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6A110" w14:textId="30796505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Szkolenie</w:t>
      </w:r>
      <w:r w:rsidR="004D5D3E" w:rsidRPr="0049026F">
        <w:rPr>
          <w:rFonts w:ascii="Palatino Linotype" w:hAnsi="Palatino Linotype"/>
          <w:b/>
          <w:sz w:val="24"/>
        </w:rPr>
        <w:t xml:space="preserve"> pn. </w:t>
      </w:r>
      <w:r w:rsidRPr="0049026F">
        <w:rPr>
          <w:rFonts w:ascii="Palatino Linotype" w:hAnsi="Palatino Linotype"/>
          <w:b/>
          <w:sz w:val="24"/>
        </w:rPr>
        <w:t>„</w:t>
      </w:r>
      <w:r w:rsidR="002C76E3" w:rsidRPr="002C76E3">
        <w:rPr>
          <w:rFonts w:ascii="Palatino Linotype" w:hAnsi="Palatino Linotype"/>
          <w:b/>
          <w:sz w:val="24"/>
        </w:rPr>
        <w:t>MS Excel w analizie danych</w:t>
      </w:r>
      <w:r w:rsidR="002C76E3">
        <w:rPr>
          <w:rFonts w:ascii="Palatino Linotype" w:hAnsi="Palatino Linotype"/>
          <w:b/>
          <w:sz w:val="24"/>
        </w:rPr>
        <w:t xml:space="preserve"> finansowych</w:t>
      </w:r>
      <w:r w:rsidRPr="0049026F">
        <w:rPr>
          <w:rFonts w:ascii="Palatino Linotype" w:hAnsi="Palatino Linotype"/>
          <w:b/>
          <w:sz w:val="24"/>
        </w:rPr>
        <w:t>”</w:t>
      </w:r>
    </w:p>
    <w:p w14:paraId="3FBDAC18" w14:textId="415A1D49" w:rsidR="003B5CB1" w:rsidRPr="0049026F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49026F">
        <w:rPr>
          <w:rFonts w:ascii="Palatino Linotype" w:hAnsi="Palatino Linotype"/>
          <w:b/>
          <w:sz w:val="24"/>
        </w:rPr>
        <w:t>realizowane dla Uniwersytet</w:t>
      </w:r>
      <w:r w:rsidR="005C1927">
        <w:rPr>
          <w:rFonts w:ascii="Palatino Linotype" w:hAnsi="Palatino Linotype"/>
          <w:b/>
          <w:sz w:val="24"/>
        </w:rPr>
        <w:t xml:space="preserve">u </w:t>
      </w:r>
      <w:r w:rsidRPr="0049026F">
        <w:rPr>
          <w:rFonts w:ascii="Palatino Linotype" w:hAnsi="Palatino Linotype"/>
          <w:b/>
          <w:sz w:val="24"/>
        </w:rPr>
        <w:t>Śląski</w:t>
      </w:r>
      <w:r w:rsidR="005C1927">
        <w:rPr>
          <w:rFonts w:ascii="Palatino Linotype" w:hAnsi="Palatino Linotype"/>
          <w:b/>
          <w:sz w:val="24"/>
        </w:rPr>
        <w:t>ego</w:t>
      </w:r>
      <w:r w:rsidRPr="0049026F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Default="004D5D3E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Abstrakt</w:t>
      </w:r>
    </w:p>
    <w:p w14:paraId="46E48D29" w14:textId="2579A127" w:rsidR="004D5D3E" w:rsidRDefault="00DD6E54" w:rsidP="004D5D3E">
      <w:pPr>
        <w:spacing w:after="0"/>
        <w:rPr>
          <w:rFonts w:ascii="Palatino Linotype" w:hAnsi="Palatino Linotype"/>
          <w:color w:val="000000" w:themeColor="text1"/>
          <w:sz w:val="20"/>
        </w:rPr>
      </w:pPr>
      <w:r w:rsidRPr="00DD6E54">
        <w:rPr>
          <w:rFonts w:ascii="Palatino Linotype" w:hAnsi="Palatino Linotype"/>
          <w:color w:val="000000" w:themeColor="text1"/>
          <w:sz w:val="20"/>
        </w:rPr>
        <w:t>Szkolenie stacjonarne</w:t>
      </w:r>
      <w:r w:rsidR="002C76E3">
        <w:rPr>
          <w:rFonts w:ascii="Palatino Linotype" w:hAnsi="Palatino Linotype"/>
          <w:color w:val="000000" w:themeColor="text1"/>
          <w:sz w:val="20"/>
        </w:rPr>
        <w:t>,</w:t>
      </w:r>
      <w:r>
        <w:rPr>
          <w:rFonts w:ascii="Palatino Linotype" w:hAnsi="Palatino Linotype"/>
          <w:color w:val="000000" w:themeColor="text1"/>
          <w:sz w:val="20"/>
        </w:rPr>
        <w:t xml:space="preserve"> z zakresu</w:t>
      </w:r>
      <w:r w:rsidR="002C76E3">
        <w:rPr>
          <w:rFonts w:ascii="Palatino Linotype" w:hAnsi="Palatino Linotype"/>
          <w:color w:val="000000" w:themeColor="text1"/>
          <w:sz w:val="20"/>
        </w:rPr>
        <w:t xml:space="preserve"> wykorzystywania programu </w:t>
      </w:r>
      <w:r w:rsidR="002C76E3" w:rsidRPr="002C76E3">
        <w:rPr>
          <w:rFonts w:ascii="Palatino Linotype" w:hAnsi="Palatino Linotype"/>
          <w:color w:val="000000" w:themeColor="text1"/>
          <w:sz w:val="20"/>
        </w:rPr>
        <w:t>MS Excel w analizie danych</w:t>
      </w:r>
      <w:r w:rsidR="002C76E3">
        <w:rPr>
          <w:rFonts w:ascii="Palatino Linotype" w:hAnsi="Palatino Linotype"/>
          <w:color w:val="000000" w:themeColor="text1"/>
          <w:sz w:val="20"/>
        </w:rPr>
        <w:t xml:space="preserve"> finansowych,</w:t>
      </w:r>
      <w:r w:rsidR="002C76E3" w:rsidRPr="002C76E3">
        <w:rPr>
          <w:rFonts w:ascii="Palatino Linotype" w:hAnsi="Palatino Linotype"/>
          <w:color w:val="000000" w:themeColor="text1"/>
          <w:sz w:val="20"/>
        </w:rPr>
        <w:t xml:space="preserve"> </w:t>
      </w:r>
      <w:r w:rsidR="00C62703">
        <w:rPr>
          <w:rFonts w:ascii="Palatino Linotype" w:hAnsi="Palatino Linotype"/>
          <w:color w:val="000000" w:themeColor="text1"/>
          <w:sz w:val="20"/>
        </w:rPr>
        <w:t xml:space="preserve">dedykowane dla </w:t>
      </w:r>
      <w:r w:rsidRPr="00DD6E54">
        <w:rPr>
          <w:rFonts w:ascii="Palatino Linotype" w:hAnsi="Palatino Linotype"/>
          <w:color w:val="000000" w:themeColor="text1"/>
          <w:sz w:val="20"/>
        </w:rPr>
        <w:t>kadry administracyjnej i zarządzającej Uczelni.</w:t>
      </w:r>
    </w:p>
    <w:p w14:paraId="5CF0D97F" w14:textId="77777777" w:rsidR="00C62703" w:rsidRPr="004D5D3E" w:rsidRDefault="00C62703" w:rsidP="004D5D3E">
      <w:pPr>
        <w:spacing w:after="0"/>
        <w:rPr>
          <w:rFonts w:ascii="Palatino Linotype" w:hAnsi="Palatino Linotype"/>
          <w:color w:val="000000" w:themeColor="text1"/>
          <w:sz w:val="20"/>
        </w:rPr>
      </w:pPr>
    </w:p>
    <w:p w14:paraId="4908260D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>Szczegółowe cele szkolenia</w:t>
      </w:r>
      <w:r w:rsidR="004D5D3E">
        <w:rPr>
          <w:rFonts w:ascii="Palatino Linotype" w:hAnsi="Palatino Linotype"/>
          <w:b/>
          <w:color w:val="0F243E" w:themeColor="text2" w:themeShade="80"/>
          <w:sz w:val="24"/>
        </w:rPr>
        <w:t>:</w:t>
      </w:r>
    </w:p>
    <w:p w14:paraId="3B0E7677" w14:textId="77777777" w:rsidR="007928A0" w:rsidRDefault="007928A0" w:rsidP="00C62703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7928A0">
        <w:rPr>
          <w:rFonts w:ascii="Palatino Linotype" w:hAnsi="Palatino Linotype"/>
          <w:color w:val="000000" w:themeColor="text1"/>
          <w:sz w:val="20"/>
        </w:rPr>
        <w:t xml:space="preserve">wzmocnienie umiejętności cyfrowych uczestników, które przyczynią się do wzrostu kompetencji w obszarze fachowości i jakości oraz otwartości na zmiany </w:t>
      </w:r>
    </w:p>
    <w:p w14:paraId="647B426B" w14:textId="08EACB12" w:rsidR="004D5D3E" w:rsidRDefault="007928A0" w:rsidP="00C62703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 w:rsidRPr="007928A0">
        <w:rPr>
          <w:rFonts w:ascii="Palatino Linotype" w:hAnsi="Palatino Linotype"/>
          <w:color w:val="000000" w:themeColor="text1"/>
          <w:sz w:val="20"/>
        </w:rPr>
        <w:t>nabycie przez uczestników specjalistycznej wiedzy, umiejętności oraz pozytywnego nastawiania w zakresie wdrożenia dobrych praktyk pracy z MS Excel w realizowanych zadaniach zawodowych związanych z analizą danych finansowych.</w:t>
      </w:r>
    </w:p>
    <w:p w14:paraId="27CC71CA" w14:textId="77777777" w:rsidR="007928A0" w:rsidRPr="007928A0" w:rsidRDefault="007928A0" w:rsidP="007928A0">
      <w:pPr>
        <w:spacing w:after="0"/>
        <w:rPr>
          <w:rFonts w:ascii="Palatino Linotype" w:hAnsi="Palatino Linotype"/>
          <w:color w:val="000000" w:themeColor="text1"/>
          <w:sz w:val="20"/>
        </w:rPr>
      </w:pPr>
    </w:p>
    <w:p w14:paraId="6267F021" w14:textId="77777777" w:rsidR="003B5CB1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Efekty kształcenia i korzyści dla uczestnika</w:t>
      </w:r>
      <w:r w:rsidR="006F7195">
        <w:rPr>
          <w:rFonts w:ascii="Palatino Linotype" w:hAnsi="Palatino Linotype"/>
          <w:b/>
          <w:color w:val="0F243E" w:themeColor="text2" w:themeShade="80"/>
          <w:sz w:val="24"/>
        </w:rPr>
        <w:t>:</w:t>
      </w: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 </w:t>
      </w:r>
    </w:p>
    <w:p w14:paraId="6A630A13" w14:textId="77777777" w:rsidR="004E2E5A" w:rsidRDefault="004E2E5A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umiejętność korzystania z zaawansowanych formuł w MS Excel; </w:t>
      </w:r>
    </w:p>
    <w:p w14:paraId="45F00A76" w14:textId="469FE540" w:rsidR="004E2E5A" w:rsidRDefault="00E66777" w:rsidP="000B6DAE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>umiejętność wykorzystywania w pracy funkcji finansowych</w:t>
      </w:r>
      <w:r w:rsidR="005D24A8">
        <w:rPr>
          <w:rFonts w:ascii="Palatino Linotype" w:hAnsi="Palatino Linotype"/>
          <w:color w:val="000000" w:themeColor="text1"/>
          <w:sz w:val="20"/>
        </w:rPr>
        <w:t xml:space="preserve"> do wyliczania stóp procentowych</w:t>
      </w:r>
      <w:r w:rsidR="005D24A8" w:rsidRPr="005D24A8">
        <w:rPr>
          <w:rFonts w:ascii="Palatino Linotype" w:hAnsi="Palatino Linotype"/>
          <w:color w:val="000000" w:themeColor="text1"/>
          <w:sz w:val="20"/>
        </w:rPr>
        <w:t xml:space="preserve"> i wartości inwestycji</w:t>
      </w:r>
      <w:r w:rsidR="005D24A8">
        <w:rPr>
          <w:rFonts w:ascii="Palatino Linotype" w:hAnsi="Palatino Linotype"/>
          <w:color w:val="000000" w:themeColor="text1"/>
          <w:sz w:val="20"/>
        </w:rPr>
        <w:t xml:space="preserve">, kontrolowania </w:t>
      </w:r>
      <w:r w:rsidR="005D24A8" w:rsidRPr="005D24A8">
        <w:rPr>
          <w:rFonts w:ascii="Palatino Linotype" w:hAnsi="Palatino Linotype"/>
          <w:color w:val="000000" w:themeColor="text1"/>
          <w:sz w:val="20"/>
        </w:rPr>
        <w:t>wartoś</w:t>
      </w:r>
      <w:r w:rsidR="000B6DAE">
        <w:rPr>
          <w:rFonts w:ascii="Palatino Linotype" w:hAnsi="Palatino Linotype"/>
          <w:color w:val="000000" w:themeColor="text1"/>
          <w:sz w:val="20"/>
        </w:rPr>
        <w:t>ci</w:t>
      </w:r>
      <w:r w:rsidR="005D24A8" w:rsidRPr="005D24A8">
        <w:rPr>
          <w:rFonts w:ascii="Palatino Linotype" w:hAnsi="Palatino Linotype"/>
          <w:color w:val="000000" w:themeColor="text1"/>
          <w:sz w:val="20"/>
        </w:rPr>
        <w:t xml:space="preserve"> pieniądza w czasie,</w:t>
      </w:r>
      <w:r w:rsidR="000B6DAE">
        <w:rPr>
          <w:rFonts w:ascii="Palatino Linotype" w:hAnsi="Palatino Linotype"/>
          <w:color w:val="000000" w:themeColor="text1"/>
          <w:sz w:val="20"/>
        </w:rPr>
        <w:t xml:space="preserve"> wyliczania</w:t>
      </w:r>
      <w:r w:rsidR="005D24A8" w:rsidRPr="005D24A8">
        <w:rPr>
          <w:rFonts w:ascii="Palatino Linotype" w:hAnsi="Palatino Linotype"/>
          <w:color w:val="000000" w:themeColor="text1"/>
          <w:sz w:val="20"/>
        </w:rPr>
        <w:t xml:space="preserve"> amortyzacj</w:t>
      </w:r>
      <w:r w:rsidR="000B6DAE">
        <w:rPr>
          <w:rFonts w:ascii="Palatino Linotype" w:hAnsi="Palatino Linotype"/>
          <w:color w:val="000000" w:themeColor="text1"/>
          <w:sz w:val="20"/>
        </w:rPr>
        <w:t xml:space="preserve">i, </w:t>
      </w:r>
      <w:r w:rsidR="005D24A8" w:rsidRPr="000B6DAE">
        <w:rPr>
          <w:rFonts w:ascii="Palatino Linotype" w:hAnsi="Palatino Linotype"/>
          <w:color w:val="000000" w:themeColor="text1"/>
          <w:sz w:val="20"/>
        </w:rPr>
        <w:t>zdyskon</w:t>
      </w:r>
      <w:r w:rsidR="000B6DAE">
        <w:rPr>
          <w:rFonts w:ascii="Palatino Linotype" w:hAnsi="Palatino Linotype"/>
          <w:color w:val="000000" w:themeColor="text1"/>
          <w:sz w:val="20"/>
        </w:rPr>
        <w:t>t</w:t>
      </w:r>
      <w:r w:rsidR="005D24A8" w:rsidRPr="000B6DAE">
        <w:rPr>
          <w:rFonts w:ascii="Palatino Linotype" w:hAnsi="Palatino Linotype"/>
          <w:color w:val="000000" w:themeColor="text1"/>
          <w:sz w:val="20"/>
        </w:rPr>
        <w:t>owanej wartości netto oraz wewnętrzn</w:t>
      </w:r>
      <w:r w:rsidR="000B6DAE">
        <w:rPr>
          <w:rFonts w:ascii="Palatino Linotype" w:hAnsi="Palatino Linotype"/>
          <w:color w:val="000000" w:themeColor="text1"/>
          <w:sz w:val="20"/>
        </w:rPr>
        <w:t>ej</w:t>
      </w:r>
      <w:r w:rsidR="005D24A8" w:rsidRPr="000B6DAE">
        <w:rPr>
          <w:rFonts w:ascii="Palatino Linotype" w:hAnsi="Palatino Linotype"/>
          <w:color w:val="000000" w:themeColor="text1"/>
          <w:sz w:val="20"/>
        </w:rPr>
        <w:t xml:space="preserve"> stop</w:t>
      </w:r>
      <w:r w:rsidR="000B6DAE">
        <w:rPr>
          <w:rFonts w:ascii="Palatino Linotype" w:hAnsi="Palatino Linotype"/>
          <w:color w:val="000000" w:themeColor="text1"/>
          <w:sz w:val="20"/>
        </w:rPr>
        <w:t>y</w:t>
      </w:r>
      <w:r w:rsidR="005D24A8" w:rsidRPr="000B6DAE">
        <w:rPr>
          <w:rFonts w:ascii="Palatino Linotype" w:hAnsi="Palatino Linotype"/>
          <w:color w:val="000000" w:themeColor="text1"/>
          <w:sz w:val="20"/>
        </w:rPr>
        <w:t xml:space="preserve"> zwrotu</w:t>
      </w:r>
      <w:r w:rsidR="006F1365">
        <w:rPr>
          <w:rFonts w:ascii="Palatino Linotype" w:hAnsi="Palatino Linotype"/>
          <w:color w:val="000000" w:themeColor="text1"/>
          <w:sz w:val="20"/>
        </w:rPr>
        <w:t>;</w:t>
      </w:r>
    </w:p>
    <w:p w14:paraId="60F84BE8" w14:textId="5014BCE8" w:rsidR="000B6DAE" w:rsidRDefault="006F1365" w:rsidP="000B6DAE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umiejętność wykorzystywania MS Excel do wykonywania analizy wrażliwości i analizy porównawczej; </w:t>
      </w:r>
    </w:p>
    <w:p w14:paraId="567C31CD" w14:textId="0A8F5C99" w:rsidR="00555779" w:rsidRDefault="006F1365" w:rsidP="00555779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umiejętność korzystania z narzędzi </w:t>
      </w:r>
      <w:r w:rsidR="00D86512">
        <w:rPr>
          <w:rFonts w:ascii="Palatino Linotype" w:hAnsi="Palatino Linotype"/>
          <w:color w:val="000000" w:themeColor="text1"/>
          <w:sz w:val="20"/>
        </w:rPr>
        <w:t xml:space="preserve">baz danych </w:t>
      </w:r>
      <w:r w:rsidR="00044DE1">
        <w:rPr>
          <w:rFonts w:ascii="Palatino Linotype" w:hAnsi="Palatino Linotype"/>
          <w:color w:val="000000" w:themeColor="text1"/>
          <w:sz w:val="20"/>
        </w:rPr>
        <w:t xml:space="preserve">i zarządzania danymi w MS Excel </w:t>
      </w:r>
    </w:p>
    <w:p w14:paraId="05AF9225" w14:textId="6F13D4E6" w:rsidR="00044DE1" w:rsidRDefault="00044DE1" w:rsidP="00555779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sprawne korzystanie z tabel przestawnych </w:t>
      </w:r>
    </w:p>
    <w:p w14:paraId="1B918415" w14:textId="6A508FCA" w:rsidR="00555779" w:rsidRPr="004935F3" w:rsidRDefault="004935F3" w:rsidP="00555779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color w:val="000000" w:themeColor="text1"/>
          <w:sz w:val="20"/>
        </w:rPr>
      </w:pPr>
      <w:r>
        <w:rPr>
          <w:rFonts w:ascii="Palatino Linotype" w:hAnsi="Palatino Linotype"/>
          <w:color w:val="000000" w:themeColor="text1"/>
          <w:sz w:val="20"/>
        </w:rPr>
        <w:t xml:space="preserve">umiejętność korzystania z narzędzi do optymalizacji i prognozowania </w:t>
      </w:r>
    </w:p>
    <w:p w14:paraId="16106DCC" w14:textId="77777777" w:rsidR="000F6B3C" w:rsidRPr="000F6B3C" w:rsidRDefault="000F6B3C" w:rsidP="000F6B3C">
      <w:pPr>
        <w:pStyle w:val="Akapitzlist"/>
        <w:spacing w:after="0"/>
        <w:rPr>
          <w:rFonts w:ascii="Palatino Linotype" w:hAnsi="Palatino Linotype"/>
          <w:color w:val="000000" w:themeColor="text1"/>
          <w:sz w:val="20"/>
        </w:rPr>
      </w:pPr>
    </w:p>
    <w:p w14:paraId="76338DA5" w14:textId="77777777" w:rsidR="006F7195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 xml:space="preserve">Forma realizacji </w:t>
      </w:r>
    </w:p>
    <w:p w14:paraId="32CDDE64" w14:textId="44352F2B" w:rsidR="006F7195" w:rsidRDefault="000F6B3C" w:rsidP="00AB555B">
      <w:r w:rsidRPr="000F6B3C">
        <w:rPr>
          <w:rFonts w:ascii="Palatino Linotype" w:hAnsi="Palatino Linotype"/>
          <w:color w:val="000000" w:themeColor="text1"/>
          <w:sz w:val="20"/>
        </w:rPr>
        <w:t>Szkolenie realizowane stacjonarnie, w sali komputerowej na terenie Katowic</w:t>
      </w:r>
    </w:p>
    <w:p w14:paraId="1ED96817" w14:textId="77777777" w:rsidR="004D5D3E" w:rsidRPr="004D5D3E" w:rsidRDefault="003B5CB1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4D5D3E">
        <w:rPr>
          <w:rFonts w:ascii="Palatino Linotype" w:hAnsi="Palatino Linotype"/>
          <w:b/>
          <w:color w:val="0F243E" w:themeColor="text2" w:themeShade="80"/>
          <w:sz w:val="24"/>
        </w:rPr>
        <w:t xml:space="preserve">Program szkolenia: </w:t>
      </w:r>
    </w:p>
    <w:p w14:paraId="157AF1F5" w14:textId="51517EF7" w:rsidR="004D5D3E" w:rsidRPr="00920396" w:rsidRDefault="004D5D3E" w:rsidP="004D5D3E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>MODUŁ I</w:t>
      </w:r>
      <w:r w:rsidR="000F6B3C" w:rsidRPr="00920396">
        <w:rPr>
          <w:b/>
          <w:bCs/>
        </w:rPr>
        <w:t xml:space="preserve"> </w:t>
      </w:r>
      <w:r w:rsidR="000B5FA0" w:rsidRPr="000B5FA0">
        <w:rPr>
          <w:rFonts w:ascii="Palatino Linotype" w:hAnsi="Palatino Linotype"/>
          <w:b/>
          <w:bCs/>
          <w:sz w:val="20"/>
        </w:rPr>
        <w:t>WPROWADZENIE</w:t>
      </w:r>
    </w:p>
    <w:p w14:paraId="5719F10D" w14:textId="321D40D8" w:rsidR="000B5FA0" w:rsidRPr="000B5FA0" w:rsidRDefault="004D5D3E" w:rsidP="000B5FA0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="000F6B3C" w:rsidRPr="000F6B3C">
        <w:t xml:space="preserve"> </w:t>
      </w:r>
      <w:r w:rsidR="000B5FA0" w:rsidRPr="000B5FA0">
        <w:rPr>
          <w:rFonts w:ascii="Palatino Linotype" w:hAnsi="Palatino Linotype"/>
          <w:sz w:val="20"/>
        </w:rPr>
        <w:t xml:space="preserve">Wyrównanie poziomu wiedzy poprzez powtórzenie niezbędnych podstaw programu Excel na bazie wyników testu poziomującego np. przypomnienie: odwołania względne i bezwzględne, nazwane zakresy itp. </w:t>
      </w:r>
    </w:p>
    <w:p w14:paraId="73F14AB1" w14:textId="155009D4" w:rsidR="000F6B3C" w:rsidRDefault="000B5FA0" w:rsidP="000B5FA0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2 </w:t>
      </w:r>
      <w:r w:rsidRPr="000B5FA0">
        <w:rPr>
          <w:rFonts w:ascii="Palatino Linotype" w:hAnsi="Palatino Linotype"/>
          <w:sz w:val="20"/>
        </w:rPr>
        <w:t>Zwrócenie uwagi na dobre praktyki tworzeniu arkuszy w kontekście narzędzia “sprawdzanie ułatwienia dostępu”</w:t>
      </w:r>
      <w:r w:rsidR="000F6B3C" w:rsidRPr="000F6B3C">
        <w:rPr>
          <w:rFonts w:ascii="Palatino Linotype" w:hAnsi="Palatino Linotype"/>
          <w:sz w:val="20"/>
        </w:rPr>
        <w:t>;</w:t>
      </w:r>
    </w:p>
    <w:p w14:paraId="344891A6" w14:textId="3BDB9B3E" w:rsidR="0049026F" w:rsidRPr="0049026F" w:rsidRDefault="0049026F" w:rsidP="0049026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 w:rsidR="00920396">
        <w:rPr>
          <w:rFonts w:ascii="Palatino Linotype" w:hAnsi="Palatino Linotype"/>
          <w:sz w:val="20"/>
        </w:rPr>
        <w:t xml:space="preserve"> </w:t>
      </w:r>
      <w:r w:rsidR="005D2B47" w:rsidRPr="005D2B47">
        <w:rPr>
          <w:rFonts w:ascii="Palatino Linotype" w:hAnsi="Palatino Linotype"/>
          <w:sz w:val="20"/>
        </w:rPr>
        <w:t>powtórzenie niezbędnych podstaw programu Excel</w:t>
      </w:r>
      <w:r w:rsidR="005D2B47">
        <w:rPr>
          <w:rFonts w:ascii="Palatino Linotype" w:hAnsi="Palatino Linotype"/>
          <w:sz w:val="20"/>
        </w:rPr>
        <w:t xml:space="preserve"> i z</w:t>
      </w:r>
      <w:r w:rsidR="005D2B47" w:rsidRPr="005D2B47">
        <w:rPr>
          <w:rFonts w:ascii="Palatino Linotype" w:hAnsi="Palatino Linotype"/>
          <w:sz w:val="20"/>
        </w:rPr>
        <w:t>wrócenie uwagi na dobre praktyki tworzeniu arkuszy w kontekście narzędzia “sprawdzanie ułatwienia dostępu”</w:t>
      </w:r>
      <w:r w:rsidR="005D2B47">
        <w:rPr>
          <w:rFonts w:ascii="Palatino Linotype" w:hAnsi="Palatino Linotype"/>
          <w:sz w:val="20"/>
        </w:rPr>
        <w:t>.</w:t>
      </w:r>
    </w:p>
    <w:p w14:paraId="5EDFB966" w14:textId="2F772851" w:rsidR="000F6B3C" w:rsidRDefault="0049026F" w:rsidP="0049026F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lastRenderedPageBreak/>
        <w:t xml:space="preserve">Formy i metody pracy: </w:t>
      </w:r>
      <w:r w:rsidR="001D374E" w:rsidRPr="001D374E">
        <w:rPr>
          <w:rFonts w:ascii="Palatino Linotype" w:hAnsi="Palatino Linotype"/>
          <w:sz w:val="20"/>
        </w:rPr>
        <w:t>mini wykład</w:t>
      </w:r>
    </w:p>
    <w:p w14:paraId="000097FB" w14:textId="77777777" w:rsidR="005D2B47" w:rsidRDefault="005D2B47" w:rsidP="0049026F">
      <w:pPr>
        <w:spacing w:after="0"/>
        <w:rPr>
          <w:rFonts w:ascii="Palatino Linotype" w:hAnsi="Palatino Linotype"/>
          <w:sz w:val="20"/>
        </w:rPr>
      </w:pPr>
    </w:p>
    <w:p w14:paraId="7C44D1F0" w14:textId="188DCC09" w:rsidR="000B5FA0" w:rsidRPr="00920396" w:rsidRDefault="000B5FA0" w:rsidP="000B5FA0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 xml:space="preserve">MODUŁ </w:t>
      </w:r>
      <w:r w:rsidR="00D543D5">
        <w:rPr>
          <w:rFonts w:ascii="Palatino Linotype" w:hAnsi="Palatino Linotype"/>
          <w:b/>
          <w:bCs/>
          <w:sz w:val="20"/>
        </w:rPr>
        <w:t>I</w:t>
      </w:r>
      <w:r w:rsidRPr="00D543D5">
        <w:rPr>
          <w:rFonts w:ascii="Palatino Linotype" w:hAnsi="Palatino Linotype"/>
          <w:b/>
          <w:bCs/>
          <w:sz w:val="20"/>
        </w:rPr>
        <w:t xml:space="preserve">I </w:t>
      </w:r>
      <w:r w:rsidRPr="000B5FA0">
        <w:rPr>
          <w:rFonts w:ascii="Palatino Linotype" w:hAnsi="Palatino Linotype"/>
          <w:b/>
          <w:bCs/>
          <w:sz w:val="20"/>
        </w:rPr>
        <w:t>ZAAWANSOWANE FORMUŁY W EXCELU</w:t>
      </w:r>
    </w:p>
    <w:p w14:paraId="68C7F92E" w14:textId="130DCA84" w:rsidR="00D543D5" w:rsidRPr="00D543D5" w:rsidRDefault="000B5FA0" w:rsidP="00D543D5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Pr="00D543D5">
        <w:rPr>
          <w:rFonts w:ascii="Palatino Linotype" w:hAnsi="Palatino Linotype"/>
          <w:sz w:val="20"/>
        </w:rPr>
        <w:t xml:space="preserve"> </w:t>
      </w:r>
      <w:r w:rsidR="00D543D5" w:rsidRPr="000B5FA0">
        <w:rPr>
          <w:rFonts w:ascii="Palatino Linotype" w:hAnsi="Palatino Linotype"/>
          <w:sz w:val="20"/>
        </w:rPr>
        <w:t>Funkcje matematyczne: operacje arytmetyczne, sumowanie</w:t>
      </w:r>
      <w:r w:rsidR="00D543D5">
        <w:rPr>
          <w:rFonts w:ascii="Palatino Linotype" w:hAnsi="Palatino Linotype"/>
          <w:sz w:val="20"/>
        </w:rPr>
        <w:t>;</w:t>
      </w:r>
    </w:p>
    <w:p w14:paraId="1B585551" w14:textId="131EE9A5" w:rsidR="00D543D5" w:rsidRPr="00D543D5" w:rsidRDefault="00D543D5" w:rsidP="00D543D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>Temat 2 Sumowanie warunkowe, zaokrąglanie</w:t>
      </w:r>
      <w:r>
        <w:rPr>
          <w:rFonts w:ascii="Palatino Linotype" w:hAnsi="Palatino Linotype"/>
          <w:sz w:val="20"/>
        </w:rPr>
        <w:t>;</w:t>
      </w:r>
    </w:p>
    <w:p w14:paraId="54FFEAA5" w14:textId="23F6218E" w:rsidR="00D543D5" w:rsidRPr="00D543D5" w:rsidRDefault="00D543D5" w:rsidP="00D543D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>Temat 3 Funkcje logiczne</w:t>
      </w:r>
      <w:r>
        <w:rPr>
          <w:rFonts w:ascii="Palatino Linotype" w:hAnsi="Palatino Linotype"/>
          <w:sz w:val="20"/>
        </w:rPr>
        <w:t>;</w:t>
      </w:r>
    </w:p>
    <w:p w14:paraId="78D9A031" w14:textId="34720A6C" w:rsidR="00D543D5" w:rsidRPr="00D543D5" w:rsidRDefault="00D543D5" w:rsidP="00D543D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>Temat 4 Funkcje wyszukiwania</w:t>
      </w:r>
      <w:r>
        <w:rPr>
          <w:rFonts w:ascii="Palatino Linotype" w:hAnsi="Palatino Linotype"/>
          <w:sz w:val="20"/>
        </w:rPr>
        <w:t>;</w:t>
      </w:r>
    </w:p>
    <w:p w14:paraId="4FE3795A" w14:textId="16068FCD" w:rsidR="00D543D5" w:rsidRPr="00D543D5" w:rsidRDefault="00D543D5" w:rsidP="00D543D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>Temat 5 Funkcje statystyczne</w:t>
      </w:r>
      <w:r>
        <w:rPr>
          <w:rFonts w:ascii="Palatino Linotype" w:hAnsi="Palatino Linotype"/>
          <w:sz w:val="20"/>
        </w:rPr>
        <w:t>;</w:t>
      </w:r>
    </w:p>
    <w:p w14:paraId="7736D8C6" w14:textId="14C778A7" w:rsidR="000B5FA0" w:rsidRPr="00D543D5" w:rsidRDefault="00D543D5" w:rsidP="000B5FA0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>Temat 6 Formuły i funkcje tablicowe</w:t>
      </w:r>
      <w:r>
        <w:rPr>
          <w:rFonts w:ascii="Palatino Linotype" w:hAnsi="Palatino Linotype"/>
          <w:sz w:val="20"/>
        </w:rPr>
        <w:t>;</w:t>
      </w:r>
    </w:p>
    <w:p w14:paraId="0C85966A" w14:textId="4B27BDE7" w:rsidR="000B5FA0" w:rsidRPr="0049026F" w:rsidRDefault="000B5FA0" w:rsidP="000B5FA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</w:t>
      </w:r>
      <w:r w:rsidR="0091275A">
        <w:rPr>
          <w:rFonts w:ascii="Palatino Linotype" w:hAnsi="Palatino Linotype"/>
          <w:sz w:val="20"/>
        </w:rPr>
        <w:t>zapoznanie uczestników z zaa</w:t>
      </w:r>
      <w:r w:rsidR="007578CB">
        <w:rPr>
          <w:rFonts w:ascii="Palatino Linotype" w:hAnsi="Palatino Linotype"/>
          <w:sz w:val="20"/>
        </w:rPr>
        <w:t>wansowanymi formułami w MS Excel.</w:t>
      </w:r>
    </w:p>
    <w:p w14:paraId="7BE821FE" w14:textId="4EAD16CA" w:rsidR="000B5FA0" w:rsidRDefault="000B5FA0" w:rsidP="000B5FA0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="0091275A" w:rsidRPr="0091275A">
        <w:rPr>
          <w:rFonts w:ascii="Palatino Linotype" w:hAnsi="Palatino Linotype"/>
          <w:sz w:val="20"/>
        </w:rPr>
        <w:t>mini wykład, prezentacja z praktycznymi przykładami, dyskusja, trening nowych umiejętności w formie udziału w ćwiczeniach praktycznych</w:t>
      </w:r>
      <w:r w:rsidR="007578CB">
        <w:rPr>
          <w:rFonts w:ascii="Palatino Linotype" w:hAnsi="Palatino Linotype"/>
          <w:sz w:val="20"/>
        </w:rPr>
        <w:t>.</w:t>
      </w:r>
    </w:p>
    <w:p w14:paraId="75D83DBA" w14:textId="77777777" w:rsidR="00D543D5" w:rsidRDefault="00D543D5" w:rsidP="000B5FA0">
      <w:pPr>
        <w:spacing w:after="0"/>
        <w:rPr>
          <w:rFonts w:ascii="Palatino Linotype" w:hAnsi="Palatino Linotype"/>
          <w:sz w:val="20"/>
        </w:rPr>
      </w:pPr>
    </w:p>
    <w:p w14:paraId="24361A18" w14:textId="4BED9708" w:rsidR="00D543D5" w:rsidRPr="00920396" w:rsidRDefault="00D543D5" w:rsidP="00D543D5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 xml:space="preserve">MODUŁ </w:t>
      </w:r>
      <w:r>
        <w:rPr>
          <w:rFonts w:ascii="Palatino Linotype" w:hAnsi="Palatino Linotype"/>
          <w:b/>
          <w:bCs/>
          <w:sz w:val="20"/>
        </w:rPr>
        <w:t>I</w:t>
      </w:r>
      <w:r w:rsidRPr="00D543D5">
        <w:rPr>
          <w:rFonts w:ascii="Palatino Linotype" w:hAnsi="Palatino Linotype"/>
          <w:b/>
          <w:bCs/>
          <w:sz w:val="20"/>
        </w:rPr>
        <w:t>I</w:t>
      </w:r>
      <w:r>
        <w:rPr>
          <w:rFonts w:ascii="Palatino Linotype" w:hAnsi="Palatino Linotype"/>
          <w:b/>
          <w:bCs/>
          <w:sz w:val="20"/>
        </w:rPr>
        <w:t>I</w:t>
      </w:r>
      <w:r w:rsidRPr="00D543D5">
        <w:rPr>
          <w:rFonts w:ascii="Palatino Linotype" w:hAnsi="Palatino Linotype"/>
          <w:b/>
          <w:bCs/>
          <w:sz w:val="20"/>
        </w:rPr>
        <w:t xml:space="preserve"> FUNKCJE FINANSOWE</w:t>
      </w:r>
    </w:p>
    <w:p w14:paraId="4A93C4A3" w14:textId="5066CE86" w:rsidR="00D543D5" w:rsidRPr="00D543D5" w:rsidRDefault="00D543D5" w:rsidP="00D543D5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Pr="00D543D5">
        <w:rPr>
          <w:rFonts w:ascii="Palatino Linotype" w:hAnsi="Palatino Linotype"/>
          <w:sz w:val="20"/>
        </w:rPr>
        <w:t xml:space="preserve"> Dodatek Analysis </w:t>
      </w:r>
      <w:proofErr w:type="spellStart"/>
      <w:r w:rsidRPr="00D543D5">
        <w:rPr>
          <w:rFonts w:ascii="Palatino Linotype" w:hAnsi="Palatino Linotype"/>
          <w:sz w:val="20"/>
        </w:rPr>
        <w:t>Toolpak</w:t>
      </w:r>
      <w:proofErr w:type="spellEnd"/>
      <w:r>
        <w:rPr>
          <w:rFonts w:ascii="Palatino Linotype" w:hAnsi="Palatino Linotype"/>
          <w:sz w:val="20"/>
        </w:rPr>
        <w:t>;</w:t>
      </w:r>
    </w:p>
    <w:p w14:paraId="4E888AA4" w14:textId="530F5FC0" w:rsidR="00D543D5" w:rsidRDefault="00D543D5" w:rsidP="00D543D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>Temat 2 Stopy procentowe i wartości inwestycji</w:t>
      </w:r>
      <w:r>
        <w:rPr>
          <w:rFonts w:ascii="Palatino Linotype" w:hAnsi="Palatino Linotype"/>
          <w:sz w:val="20"/>
        </w:rPr>
        <w:t>;</w:t>
      </w:r>
    </w:p>
    <w:p w14:paraId="64355EBA" w14:textId="0FD9382C" w:rsidR="00D543D5" w:rsidRPr="00D543D5" w:rsidRDefault="00D543D5" w:rsidP="00D543D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>Temat 3 Kontrolowanie przepływu pieniądza: wartość pieniądza w czasie, amortyzacja</w:t>
      </w:r>
      <w:r>
        <w:rPr>
          <w:rFonts w:ascii="Palatino Linotype" w:hAnsi="Palatino Linotype"/>
          <w:sz w:val="20"/>
        </w:rPr>
        <w:t>;</w:t>
      </w:r>
    </w:p>
    <w:p w14:paraId="6E7FF403" w14:textId="3A95CAFB" w:rsidR="00D543D5" w:rsidRPr="00D543D5" w:rsidRDefault="00D543D5" w:rsidP="00D543D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>Temat 4 Kryterium zdyskon</w:t>
      </w:r>
      <w:r w:rsidR="00253672">
        <w:rPr>
          <w:rFonts w:ascii="Palatino Linotype" w:hAnsi="Palatino Linotype"/>
          <w:sz w:val="20"/>
        </w:rPr>
        <w:t>t</w:t>
      </w:r>
      <w:r w:rsidRPr="00D543D5">
        <w:rPr>
          <w:rFonts w:ascii="Palatino Linotype" w:hAnsi="Palatino Linotype"/>
          <w:sz w:val="20"/>
        </w:rPr>
        <w:t>owanej wartości netto oraz wewnętrzna stopa zwrotu</w:t>
      </w:r>
      <w:r w:rsidR="00D579C9">
        <w:rPr>
          <w:rFonts w:ascii="Palatino Linotype" w:hAnsi="Palatino Linotype"/>
          <w:sz w:val="20"/>
        </w:rPr>
        <w:t>.</w:t>
      </w:r>
    </w:p>
    <w:p w14:paraId="7FBEA847" w14:textId="2E84EB19" w:rsidR="00D543D5" w:rsidRPr="0049026F" w:rsidRDefault="00D543D5" w:rsidP="00D543D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</w:t>
      </w:r>
      <w:r w:rsidR="007578CB" w:rsidRPr="007578CB">
        <w:rPr>
          <w:rFonts w:ascii="Palatino Linotype" w:hAnsi="Palatino Linotype"/>
          <w:sz w:val="20"/>
        </w:rPr>
        <w:t xml:space="preserve">zapoznanie uczestników z </w:t>
      </w:r>
      <w:r w:rsidR="007578CB">
        <w:rPr>
          <w:rFonts w:ascii="Palatino Linotype" w:hAnsi="Palatino Linotype"/>
          <w:sz w:val="20"/>
        </w:rPr>
        <w:t>wybranymi funkcjami finansowymi</w:t>
      </w:r>
      <w:r w:rsidR="007578CB" w:rsidRPr="007578CB">
        <w:rPr>
          <w:rFonts w:ascii="Palatino Linotype" w:hAnsi="Palatino Linotype"/>
          <w:sz w:val="20"/>
        </w:rPr>
        <w:t xml:space="preserve"> w MS Excel.</w:t>
      </w:r>
    </w:p>
    <w:p w14:paraId="504AB6C9" w14:textId="72648505" w:rsidR="00D543D5" w:rsidRDefault="00D543D5" w:rsidP="00D543D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="007578CB" w:rsidRPr="007578CB">
        <w:rPr>
          <w:rFonts w:ascii="Palatino Linotype" w:hAnsi="Palatino Linotype"/>
          <w:sz w:val="20"/>
        </w:rPr>
        <w:t>mini wykład, prezentacja z praktycznymi przykładami, trening nowych umiejętności w formie udziału w ćwiczeniach praktycznych</w:t>
      </w:r>
      <w:r w:rsidR="00D579C9">
        <w:rPr>
          <w:rFonts w:ascii="Palatino Linotype" w:hAnsi="Palatino Linotype"/>
          <w:sz w:val="20"/>
        </w:rPr>
        <w:t>.</w:t>
      </w:r>
    </w:p>
    <w:p w14:paraId="0ACAFFA3" w14:textId="77777777" w:rsidR="00D543D5" w:rsidRDefault="00D543D5" w:rsidP="00D543D5">
      <w:pPr>
        <w:spacing w:after="0"/>
        <w:rPr>
          <w:rFonts w:ascii="Palatino Linotype" w:hAnsi="Palatino Linotype"/>
          <w:sz w:val="20"/>
        </w:rPr>
      </w:pPr>
    </w:p>
    <w:p w14:paraId="1F23FF1B" w14:textId="68AE93B1" w:rsidR="00D543D5" w:rsidRPr="00920396" w:rsidRDefault="00D543D5" w:rsidP="00D543D5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 xml:space="preserve">MODUŁ </w:t>
      </w:r>
      <w:r>
        <w:rPr>
          <w:rFonts w:ascii="Palatino Linotype" w:hAnsi="Palatino Linotype"/>
          <w:b/>
          <w:bCs/>
          <w:sz w:val="20"/>
        </w:rPr>
        <w:t>IV</w:t>
      </w:r>
      <w:r w:rsidRPr="00D543D5">
        <w:rPr>
          <w:rFonts w:ascii="Palatino Linotype" w:hAnsi="Palatino Linotype"/>
          <w:b/>
          <w:bCs/>
          <w:sz w:val="20"/>
        </w:rPr>
        <w:t xml:space="preserve"> ZARZĄDZANIE DANYMI W EXCELU</w:t>
      </w:r>
    </w:p>
    <w:p w14:paraId="42FE6641" w14:textId="339B75FB" w:rsidR="00D543D5" w:rsidRPr="00D543D5" w:rsidRDefault="00D543D5" w:rsidP="00D543D5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Pr="00D543D5">
        <w:rPr>
          <w:rFonts w:ascii="Palatino Linotype" w:hAnsi="Palatino Linotype"/>
          <w:sz w:val="20"/>
        </w:rPr>
        <w:t xml:space="preserve"> Zasady tworzenia dobrych arkuszy</w:t>
      </w:r>
      <w:r>
        <w:rPr>
          <w:rFonts w:ascii="Palatino Linotype" w:hAnsi="Palatino Linotype"/>
          <w:sz w:val="20"/>
        </w:rPr>
        <w:t>;</w:t>
      </w:r>
    </w:p>
    <w:p w14:paraId="34A5B557" w14:textId="15ACB6FC" w:rsidR="00D543D5" w:rsidRDefault="00D543D5" w:rsidP="00D543D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>Temat 2 Sprawdzanie poprawności danych</w:t>
      </w:r>
      <w:r>
        <w:rPr>
          <w:rFonts w:ascii="Palatino Linotype" w:hAnsi="Palatino Linotype"/>
          <w:sz w:val="20"/>
        </w:rPr>
        <w:t>;</w:t>
      </w:r>
    </w:p>
    <w:p w14:paraId="542A8965" w14:textId="58551224" w:rsidR="00D543D5" w:rsidRPr="00D543D5" w:rsidRDefault="00D543D5" w:rsidP="00D543D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>Temat 3 Rozwiązywanie problemów: rodzaje błędów, inspekcja formuł, odwołania cykliczne</w:t>
      </w:r>
      <w:r>
        <w:rPr>
          <w:rFonts w:ascii="Palatino Linotype" w:hAnsi="Palatino Linotype"/>
          <w:sz w:val="20"/>
        </w:rPr>
        <w:t>;</w:t>
      </w:r>
    </w:p>
    <w:p w14:paraId="7EE5C9C5" w14:textId="6BA55008" w:rsidR="00D543D5" w:rsidRDefault="00D543D5" w:rsidP="00D543D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>Temat 4 Komentarze i śledzenie zmian</w:t>
      </w:r>
    </w:p>
    <w:p w14:paraId="1D8A6876" w14:textId="1F98C52B" w:rsidR="00D543D5" w:rsidRPr="00D543D5" w:rsidRDefault="004F3045" w:rsidP="00D543D5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5 </w:t>
      </w:r>
      <w:r w:rsidR="00D543D5" w:rsidRPr="00D543D5">
        <w:rPr>
          <w:rFonts w:ascii="Palatino Linotype" w:hAnsi="Palatino Linotype"/>
          <w:sz w:val="20"/>
        </w:rPr>
        <w:t>Ochrona arkusza</w:t>
      </w:r>
      <w:r w:rsidR="00D579C9">
        <w:rPr>
          <w:rFonts w:ascii="Palatino Linotype" w:hAnsi="Palatino Linotype"/>
          <w:sz w:val="20"/>
        </w:rPr>
        <w:t>.</w:t>
      </w:r>
    </w:p>
    <w:p w14:paraId="507A81DA" w14:textId="20D3B73F" w:rsidR="00D543D5" w:rsidRPr="0049026F" w:rsidRDefault="00D543D5" w:rsidP="00D543D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</w:t>
      </w:r>
      <w:r w:rsidR="00EE5DCD">
        <w:rPr>
          <w:rFonts w:ascii="Palatino Linotype" w:hAnsi="Palatino Linotype"/>
          <w:sz w:val="20"/>
        </w:rPr>
        <w:t xml:space="preserve">przekazanie wiedzy z zakresu zarządzania danymi w MS Excel. </w:t>
      </w:r>
    </w:p>
    <w:p w14:paraId="06D468A2" w14:textId="2C992DC8" w:rsidR="00D543D5" w:rsidRDefault="00D543D5" w:rsidP="00D543D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lastRenderedPageBreak/>
        <w:t xml:space="preserve">Formy i metody pracy: </w:t>
      </w:r>
      <w:r w:rsidR="00EE5DCD" w:rsidRPr="00EE5DCD">
        <w:rPr>
          <w:rFonts w:ascii="Palatino Linotype" w:hAnsi="Palatino Linotype"/>
          <w:sz w:val="20"/>
        </w:rPr>
        <w:t>mini wykład, prezentacja z praktycznymi przykładami.</w:t>
      </w:r>
    </w:p>
    <w:p w14:paraId="1DBEB990" w14:textId="77777777" w:rsidR="00D543D5" w:rsidRDefault="00D543D5" w:rsidP="00D543D5">
      <w:pPr>
        <w:spacing w:after="0"/>
        <w:rPr>
          <w:rFonts w:ascii="Palatino Linotype" w:hAnsi="Palatino Linotype"/>
          <w:sz w:val="20"/>
        </w:rPr>
      </w:pPr>
    </w:p>
    <w:p w14:paraId="39899EB2" w14:textId="77777777" w:rsidR="00D543D5" w:rsidRDefault="00D543D5" w:rsidP="000B5FA0">
      <w:pPr>
        <w:spacing w:after="0"/>
        <w:rPr>
          <w:rFonts w:ascii="Palatino Linotype" w:hAnsi="Palatino Linotype"/>
          <w:sz w:val="20"/>
        </w:rPr>
      </w:pPr>
    </w:p>
    <w:p w14:paraId="3C04B0A9" w14:textId="5DB8779E" w:rsidR="004F3045" w:rsidRPr="00920396" w:rsidRDefault="004F3045" w:rsidP="004F3045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 xml:space="preserve">MODUŁ </w:t>
      </w:r>
      <w:r>
        <w:rPr>
          <w:rFonts w:ascii="Palatino Linotype" w:hAnsi="Palatino Linotype"/>
          <w:b/>
          <w:bCs/>
          <w:sz w:val="20"/>
        </w:rPr>
        <w:t>V</w:t>
      </w:r>
      <w:r w:rsidRPr="00D543D5">
        <w:rPr>
          <w:rFonts w:ascii="Palatino Linotype" w:hAnsi="Palatino Linotype"/>
          <w:b/>
          <w:bCs/>
          <w:sz w:val="20"/>
        </w:rPr>
        <w:t xml:space="preserve"> </w:t>
      </w:r>
      <w:r w:rsidRPr="004F3045">
        <w:rPr>
          <w:rFonts w:ascii="Palatino Linotype" w:hAnsi="Palatino Linotype"/>
          <w:b/>
          <w:bCs/>
          <w:sz w:val="20"/>
        </w:rPr>
        <w:t>ANALIZA WRAŻLIWOŚCI I ANALIZA PORÓWNAWCZA</w:t>
      </w:r>
    </w:p>
    <w:p w14:paraId="1AFA06AF" w14:textId="184C5612" w:rsidR="004F3045" w:rsidRPr="00D543D5" w:rsidRDefault="004F3045" w:rsidP="004F3045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Pr="00D543D5">
        <w:rPr>
          <w:rFonts w:ascii="Palatino Linotype" w:hAnsi="Palatino Linotype"/>
          <w:sz w:val="20"/>
        </w:rPr>
        <w:t xml:space="preserve"> </w:t>
      </w:r>
      <w:r w:rsidRPr="004F3045">
        <w:rPr>
          <w:rFonts w:ascii="Palatino Linotype" w:hAnsi="Palatino Linotype"/>
          <w:sz w:val="20"/>
        </w:rPr>
        <w:t>Tabele danych</w:t>
      </w:r>
      <w:r>
        <w:rPr>
          <w:rFonts w:ascii="Palatino Linotype" w:hAnsi="Palatino Linotype"/>
          <w:sz w:val="20"/>
        </w:rPr>
        <w:t>;</w:t>
      </w:r>
    </w:p>
    <w:p w14:paraId="04DF1F66" w14:textId="5FA6C38F" w:rsidR="004F3045" w:rsidRDefault="004F3045" w:rsidP="004F304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 xml:space="preserve">Temat 2 </w:t>
      </w:r>
      <w:r w:rsidRPr="004F3045">
        <w:rPr>
          <w:rFonts w:ascii="Palatino Linotype" w:hAnsi="Palatino Linotype"/>
          <w:sz w:val="20"/>
        </w:rPr>
        <w:t>Menedżer scenariuszy</w:t>
      </w:r>
      <w:r w:rsidR="00D579C9">
        <w:rPr>
          <w:rFonts w:ascii="Palatino Linotype" w:hAnsi="Palatino Linotype"/>
          <w:sz w:val="20"/>
        </w:rPr>
        <w:t>.</w:t>
      </w:r>
    </w:p>
    <w:p w14:paraId="7EEF4A94" w14:textId="7443FF46" w:rsidR="004F3045" w:rsidRPr="0049026F" w:rsidRDefault="004F3045" w:rsidP="004F304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</w:t>
      </w:r>
      <w:r w:rsidR="003D22EB">
        <w:rPr>
          <w:rFonts w:ascii="Palatino Linotype" w:hAnsi="Palatino Linotype"/>
          <w:sz w:val="20"/>
        </w:rPr>
        <w:t xml:space="preserve">omówienie </w:t>
      </w:r>
      <w:r w:rsidR="003D22EB" w:rsidRPr="003D22EB">
        <w:rPr>
          <w:rFonts w:ascii="Palatino Linotype" w:hAnsi="Palatino Linotype"/>
          <w:sz w:val="20"/>
        </w:rPr>
        <w:t>wykorzystywania MS Excel do wykonywania analizy wrażliwości i analizy porównawczej</w:t>
      </w:r>
      <w:r w:rsidR="003D22EB">
        <w:rPr>
          <w:rFonts w:ascii="Palatino Linotype" w:hAnsi="Palatino Linotype"/>
          <w:sz w:val="20"/>
        </w:rPr>
        <w:t>.</w:t>
      </w:r>
    </w:p>
    <w:p w14:paraId="3D0D1E81" w14:textId="6FA527E6" w:rsidR="004F3045" w:rsidRDefault="004F3045" w:rsidP="004F304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="00247993" w:rsidRPr="00247993">
        <w:rPr>
          <w:rFonts w:ascii="Palatino Linotype" w:hAnsi="Palatino Linotype"/>
          <w:sz w:val="20"/>
        </w:rPr>
        <w:t>mini wykład, prezentacja z praktycznymi przykładami, trening nowych umiejętności w formie udziału w ćwiczeniach praktycznych</w:t>
      </w:r>
      <w:r w:rsidR="003D22EB">
        <w:rPr>
          <w:rFonts w:ascii="Palatino Linotype" w:hAnsi="Palatino Linotype"/>
          <w:sz w:val="20"/>
        </w:rPr>
        <w:t>.</w:t>
      </w:r>
    </w:p>
    <w:p w14:paraId="111673DD" w14:textId="77777777" w:rsidR="004F3045" w:rsidRDefault="004F3045" w:rsidP="004F3045">
      <w:pPr>
        <w:spacing w:after="0"/>
        <w:rPr>
          <w:rFonts w:ascii="Palatino Linotype" w:hAnsi="Palatino Linotype"/>
          <w:sz w:val="20"/>
        </w:rPr>
      </w:pPr>
    </w:p>
    <w:p w14:paraId="39B46DED" w14:textId="608471BB" w:rsidR="004F3045" w:rsidRPr="00920396" w:rsidRDefault="004F3045" w:rsidP="004F3045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 xml:space="preserve">MODUŁ </w:t>
      </w:r>
      <w:r>
        <w:rPr>
          <w:rFonts w:ascii="Palatino Linotype" w:hAnsi="Palatino Linotype"/>
          <w:b/>
          <w:bCs/>
          <w:sz w:val="20"/>
        </w:rPr>
        <w:t xml:space="preserve">VI </w:t>
      </w:r>
      <w:r w:rsidRPr="004F3045">
        <w:rPr>
          <w:rFonts w:ascii="Palatino Linotype" w:hAnsi="Palatino Linotype"/>
          <w:b/>
          <w:bCs/>
          <w:sz w:val="20"/>
        </w:rPr>
        <w:t>NARZĘDZIA BAZ DANYCH W EXCELU</w:t>
      </w:r>
    </w:p>
    <w:p w14:paraId="59E9E4E1" w14:textId="2BC40B05" w:rsidR="004F3045" w:rsidRPr="00D543D5" w:rsidRDefault="004F3045" w:rsidP="004F3045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Pr="00D543D5">
        <w:rPr>
          <w:rFonts w:ascii="Palatino Linotype" w:hAnsi="Palatino Linotype"/>
          <w:sz w:val="20"/>
        </w:rPr>
        <w:t xml:space="preserve"> </w:t>
      </w:r>
      <w:r w:rsidRPr="004F3045">
        <w:rPr>
          <w:rFonts w:ascii="Palatino Linotype" w:hAnsi="Palatino Linotype"/>
          <w:sz w:val="20"/>
        </w:rPr>
        <w:t>Importowanie danych z innych baz danych (SAP inne)</w:t>
      </w:r>
      <w:r>
        <w:rPr>
          <w:rFonts w:ascii="Palatino Linotype" w:hAnsi="Palatino Linotype"/>
          <w:sz w:val="20"/>
        </w:rPr>
        <w:t>;</w:t>
      </w:r>
    </w:p>
    <w:p w14:paraId="7CFE6606" w14:textId="43CF4705" w:rsidR="004F3045" w:rsidRDefault="004F3045" w:rsidP="004F304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 xml:space="preserve">Temat 2 </w:t>
      </w:r>
      <w:r w:rsidRPr="004F3045">
        <w:rPr>
          <w:rFonts w:ascii="Palatino Linotype" w:hAnsi="Palatino Linotype"/>
          <w:sz w:val="20"/>
        </w:rPr>
        <w:t>Tabele, sortowanie i filtrowanie danych</w:t>
      </w:r>
      <w:r>
        <w:rPr>
          <w:rFonts w:ascii="Palatino Linotype" w:hAnsi="Palatino Linotype"/>
          <w:sz w:val="20"/>
        </w:rPr>
        <w:t>;</w:t>
      </w:r>
    </w:p>
    <w:p w14:paraId="469CEFA9" w14:textId="6439A01A" w:rsidR="004F3045" w:rsidRPr="00D543D5" w:rsidRDefault="004F3045" w:rsidP="004F304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 xml:space="preserve">Temat 3 </w:t>
      </w:r>
      <w:r w:rsidRPr="004F3045">
        <w:rPr>
          <w:rFonts w:ascii="Palatino Linotype" w:hAnsi="Palatino Linotype"/>
          <w:sz w:val="20"/>
        </w:rPr>
        <w:t>Filtry zaawansowane</w:t>
      </w:r>
      <w:r>
        <w:rPr>
          <w:rFonts w:ascii="Palatino Linotype" w:hAnsi="Palatino Linotype"/>
          <w:sz w:val="20"/>
        </w:rPr>
        <w:t>;</w:t>
      </w:r>
    </w:p>
    <w:p w14:paraId="0DA30D6D" w14:textId="7E4D9BF3" w:rsidR="004F3045" w:rsidRDefault="004F3045" w:rsidP="004F304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 xml:space="preserve">Temat 4 </w:t>
      </w:r>
      <w:r w:rsidRPr="004F3045">
        <w:rPr>
          <w:rFonts w:ascii="Palatino Linotype" w:hAnsi="Palatino Linotype"/>
          <w:sz w:val="20"/>
        </w:rPr>
        <w:t>Sumy częściow</w:t>
      </w:r>
      <w:r>
        <w:rPr>
          <w:rFonts w:ascii="Palatino Linotype" w:hAnsi="Palatino Linotype"/>
          <w:sz w:val="20"/>
        </w:rPr>
        <w:t>e;</w:t>
      </w:r>
    </w:p>
    <w:p w14:paraId="4346B8B5" w14:textId="1BA922FD" w:rsidR="004F3045" w:rsidRPr="00D543D5" w:rsidRDefault="004F3045" w:rsidP="004F3045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5 </w:t>
      </w:r>
      <w:r w:rsidRPr="004F3045">
        <w:rPr>
          <w:rFonts w:ascii="Palatino Linotype" w:hAnsi="Palatino Linotype"/>
          <w:sz w:val="20"/>
        </w:rPr>
        <w:t>Konsolidacja danych</w:t>
      </w:r>
      <w:r w:rsidR="00D579C9">
        <w:rPr>
          <w:rFonts w:ascii="Palatino Linotype" w:hAnsi="Palatino Linotype"/>
          <w:sz w:val="20"/>
        </w:rPr>
        <w:t>.</w:t>
      </w:r>
    </w:p>
    <w:p w14:paraId="0B28D4BE" w14:textId="272A8565" w:rsidR="004F3045" w:rsidRPr="0049026F" w:rsidRDefault="004F3045" w:rsidP="004F304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 w:rsidR="003D22EB">
        <w:rPr>
          <w:rFonts w:ascii="Palatino Linotype" w:hAnsi="Palatino Linotype"/>
          <w:sz w:val="20"/>
        </w:rPr>
        <w:t xml:space="preserve"> </w:t>
      </w:r>
      <w:r w:rsidR="00FE7A04">
        <w:rPr>
          <w:rFonts w:ascii="Palatino Linotype" w:hAnsi="Palatino Linotype"/>
          <w:sz w:val="20"/>
        </w:rPr>
        <w:t>zapoznania uczestników z</w:t>
      </w:r>
      <w:r w:rsidR="003D22EB" w:rsidRPr="003D22EB">
        <w:rPr>
          <w:rFonts w:ascii="Palatino Linotype" w:hAnsi="Palatino Linotype"/>
          <w:sz w:val="20"/>
        </w:rPr>
        <w:t xml:space="preserve"> narzędzi</w:t>
      </w:r>
      <w:r w:rsidR="00FE7A04">
        <w:rPr>
          <w:rFonts w:ascii="Palatino Linotype" w:hAnsi="Palatino Linotype"/>
          <w:sz w:val="20"/>
        </w:rPr>
        <w:t>ami</w:t>
      </w:r>
      <w:r w:rsidR="003D22EB" w:rsidRPr="003D22EB">
        <w:rPr>
          <w:rFonts w:ascii="Palatino Linotype" w:hAnsi="Palatino Linotype"/>
          <w:sz w:val="20"/>
        </w:rPr>
        <w:t xml:space="preserve"> baz danych</w:t>
      </w:r>
      <w:r w:rsidR="00FE7A04">
        <w:rPr>
          <w:rFonts w:ascii="Palatino Linotype" w:hAnsi="Palatino Linotype"/>
          <w:sz w:val="20"/>
        </w:rPr>
        <w:t xml:space="preserve"> w MS Excel.</w:t>
      </w:r>
    </w:p>
    <w:p w14:paraId="38764076" w14:textId="592A3922" w:rsidR="004F3045" w:rsidRDefault="004F3045" w:rsidP="004F304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="00BD18E0" w:rsidRPr="00BD18E0">
        <w:rPr>
          <w:rFonts w:ascii="Palatino Linotype" w:hAnsi="Palatino Linotype"/>
          <w:sz w:val="20"/>
        </w:rPr>
        <w:t>mini wykład, prezentacja z praktycznymi przykładami, trening nowych umiejętności w formie udziału w ćwiczeniach praktycznych</w:t>
      </w:r>
    </w:p>
    <w:p w14:paraId="45D24842" w14:textId="77777777" w:rsidR="004F3045" w:rsidRDefault="004F3045" w:rsidP="004F3045">
      <w:pPr>
        <w:spacing w:after="0"/>
        <w:rPr>
          <w:rFonts w:ascii="Palatino Linotype" w:hAnsi="Palatino Linotype"/>
          <w:sz w:val="20"/>
        </w:rPr>
      </w:pPr>
    </w:p>
    <w:p w14:paraId="2F2AE106" w14:textId="137586F7" w:rsidR="004F3045" w:rsidRPr="00920396" w:rsidRDefault="004F3045" w:rsidP="004F3045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 xml:space="preserve">MODUŁ </w:t>
      </w:r>
      <w:r>
        <w:rPr>
          <w:rFonts w:ascii="Palatino Linotype" w:hAnsi="Palatino Linotype"/>
          <w:b/>
          <w:bCs/>
          <w:sz w:val="20"/>
        </w:rPr>
        <w:t>VII</w:t>
      </w:r>
      <w:r w:rsidRPr="00D543D5">
        <w:rPr>
          <w:rFonts w:ascii="Palatino Linotype" w:hAnsi="Palatino Linotype"/>
          <w:b/>
          <w:bCs/>
          <w:sz w:val="20"/>
        </w:rPr>
        <w:t xml:space="preserve"> </w:t>
      </w:r>
      <w:r>
        <w:rPr>
          <w:rFonts w:ascii="Palatino Linotype" w:hAnsi="Palatino Linotype"/>
          <w:b/>
          <w:bCs/>
          <w:sz w:val="20"/>
        </w:rPr>
        <w:t xml:space="preserve">TABELE PRZESTAWNE </w:t>
      </w:r>
    </w:p>
    <w:p w14:paraId="1B075CE1" w14:textId="242D1BCD" w:rsidR="004F3045" w:rsidRPr="00D543D5" w:rsidRDefault="004F3045" w:rsidP="004F3045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Pr="00D543D5">
        <w:rPr>
          <w:rFonts w:ascii="Palatino Linotype" w:hAnsi="Palatino Linotype"/>
          <w:sz w:val="20"/>
        </w:rPr>
        <w:t xml:space="preserve"> </w:t>
      </w:r>
      <w:r w:rsidRPr="004F3045">
        <w:rPr>
          <w:rFonts w:ascii="Palatino Linotype" w:hAnsi="Palatino Linotype"/>
          <w:sz w:val="20"/>
        </w:rPr>
        <w:t>Tworzenie i modyfikowanie tabel przestawnych</w:t>
      </w:r>
      <w:r>
        <w:rPr>
          <w:rFonts w:ascii="Palatino Linotype" w:hAnsi="Palatino Linotype"/>
          <w:sz w:val="20"/>
        </w:rPr>
        <w:t>;</w:t>
      </w:r>
    </w:p>
    <w:p w14:paraId="0482D1F9" w14:textId="6C20CC64" w:rsidR="004F3045" w:rsidRDefault="004F3045" w:rsidP="004F304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 xml:space="preserve">Temat 2 </w:t>
      </w:r>
      <w:r w:rsidRPr="004F3045">
        <w:rPr>
          <w:rFonts w:ascii="Palatino Linotype" w:hAnsi="Palatino Linotype"/>
          <w:sz w:val="20"/>
        </w:rPr>
        <w:t>Pobieranie danych z tabeli przestawnej</w:t>
      </w:r>
    </w:p>
    <w:p w14:paraId="29BDF3B5" w14:textId="1930CB50" w:rsidR="004F3045" w:rsidRPr="0049026F" w:rsidRDefault="004F3045" w:rsidP="004F304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</w:t>
      </w:r>
      <w:r w:rsidR="00D86067">
        <w:rPr>
          <w:rFonts w:ascii="Palatino Linotype" w:hAnsi="Palatino Linotype"/>
          <w:sz w:val="20"/>
        </w:rPr>
        <w:t>przekazanie wiedzy z zakresu korzystania z tabel przestawnych.</w:t>
      </w:r>
    </w:p>
    <w:p w14:paraId="773B2DB5" w14:textId="4882EBC5" w:rsidR="004F3045" w:rsidRDefault="004F3045" w:rsidP="004F304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="00FE7A04" w:rsidRPr="00FE7A04">
        <w:rPr>
          <w:rFonts w:ascii="Palatino Linotype" w:hAnsi="Palatino Linotype"/>
          <w:sz w:val="20"/>
        </w:rPr>
        <w:t>mini wykład, prezentacja z praktycznymi przykładami, trening nowych umiejętności w formie udziału w ćwiczeniach praktycznych</w:t>
      </w:r>
    </w:p>
    <w:p w14:paraId="7EE4B2AF" w14:textId="77777777" w:rsidR="004F3045" w:rsidRDefault="004F3045" w:rsidP="004F3045">
      <w:pPr>
        <w:spacing w:after="0"/>
        <w:rPr>
          <w:rFonts w:ascii="Palatino Linotype" w:hAnsi="Palatino Linotype"/>
          <w:sz w:val="20"/>
        </w:rPr>
      </w:pPr>
    </w:p>
    <w:p w14:paraId="430CF51C" w14:textId="50F659C3" w:rsidR="004F3045" w:rsidRPr="00920396" w:rsidRDefault="004F3045" w:rsidP="004F3045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 xml:space="preserve">MODUŁ </w:t>
      </w:r>
      <w:r>
        <w:rPr>
          <w:rFonts w:ascii="Palatino Linotype" w:hAnsi="Palatino Linotype"/>
          <w:b/>
          <w:bCs/>
          <w:sz w:val="20"/>
        </w:rPr>
        <w:t>VIII</w:t>
      </w:r>
      <w:r w:rsidRPr="00D543D5">
        <w:rPr>
          <w:rFonts w:ascii="Palatino Linotype" w:hAnsi="Palatino Linotype"/>
          <w:b/>
          <w:bCs/>
          <w:sz w:val="20"/>
        </w:rPr>
        <w:t xml:space="preserve"> </w:t>
      </w:r>
      <w:r w:rsidRPr="004F3045">
        <w:rPr>
          <w:rFonts w:ascii="Palatino Linotype" w:hAnsi="Palatino Linotype"/>
          <w:b/>
          <w:bCs/>
          <w:sz w:val="20"/>
        </w:rPr>
        <w:t>OPTYMALIZACJA</w:t>
      </w:r>
    </w:p>
    <w:p w14:paraId="63241061" w14:textId="6EAD2EDF" w:rsidR="004F3045" w:rsidRPr="00D543D5" w:rsidRDefault="004F3045" w:rsidP="004F3045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Pr="00D543D5">
        <w:rPr>
          <w:rFonts w:ascii="Palatino Linotype" w:hAnsi="Palatino Linotype"/>
          <w:sz w:val="20"/>
        </w:rPr>
        <w:t xml:space="preserve"> </w:t>
      </w:r>
      <w:r w:rsidRPr="004F3045">
        <w:rPr>
          <w:rFonts w:ascii="Palatino Linotype" w:hAnsi="Palatino Linotype"/>
          <w:sz w:val="20"/>
        </w:rPr>
        <w:t>Odwołania cykliczne: praktyczne zastosowania</w:t>
      </w:r>
      <w:r>
        <w:rPr>
          <w:rFonts w:ascii="Palatino Linotype" w:hAnsi="Palatino Linotype"/>
          <w:sz w:val="20"/>
        </w:rPr>
        <w:t>;</w:t>
      </w:r>
    </w:p>
    <w:p w14:paraId="799557F0" w14:textId="7376055A" w:rsidR="004F3045" w:rsidRDefault="004F3045" w:rsidP="004F304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 xml:space="preserve">Temat 2 </w:t>
      </w:r>
      <w:r w:rsidRPr="004F3045">
        <w:rPr>
          <w:rFonts w:ascii="Palatino Linotype" w:hAnsi="Palatino Linotype"/>
          <w:sz w:val="20"/>
        </w:rPr>
        <w:t xml:space="preserve">Szukanie wyniku i </w:t>
      </w:r>
      <w:proofErr w:type="spellStart"/>
      <w:r w:rsidRPr="004F3045">
        <w:rPr>
          <w:rFonts w:ascii="Palatino Linotype" w:hAnsi="Palatino Linotype"/>
          <w:sz w:val="20"/>
        </w:rPr>
        <w:t>Solver</w:t>
      </w:r>
      <w:proofErr w:type="spellEnd"/>
      <w:r w:rsidR="00D579C9">
        <w:rPr>
          <w:rFonts w:ascii="Palatino Linotype" w:hAnsi="Palatino Linotype"/>
          <w:sz w:val="20"/>
        </w:rPr>
        <w:t>.</w:t>
      </w:r>
    </w:p>
    <w:p w14:paraId="715B984E" w14:textId="5BA4A727" w:rsidR="004F3045" w:rsidRPr="0049026F" w:rsidRDefault="004F3045" w:rsidP="00463B8E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lastRenderedPageBreak/>
        <w:t>Celem tego modułu jest</w:t>
      </w:r>
      <w:r>
        <w:rPr>
          <w:rFonts w:ascii="Palatino Linotype" w:hAnsi="Palatino Linotype"/>
          <w:sz w:val="20"/>
        </w:rPr>
        <w:t xml:space="preserve"> </w:t>
      </w:r>
      <w:r w:rsidR="00463B8E">
        <w:rPr>
          <w:rFonts w:ascii="Palatino Linotype" w:hAnsi="Palatino Linotype"/>
          <w:sz w:val="20"/>
        </w:rPr>
        <w:t xml:space="preserve">zapoznanie uczestników z </w:t>
      </w:r>
      <w:r w:rsidR="00C912AD">
        <w:rPr>
          <w:rFonts w:ascii="Palatino Linotype" w:hAnsi="Palatino Linotype"/>
          <w:sz w:val="20"/>
        </w:rPr>
        <w:t xml:space="preserve">możliwościami zastosowania </w:t>
      </w:r>
      <w:proofErr w:type="spellStart"/>
      <w:r w:rsidR="009707A1">
        <w:rPr>
          <w:rFonts w:ascii="Palatino Linotype" w:hAnsi="Palatino Linotype"/>
          <w:sz w:val="20"/>
        </w:rPr>
        <w:t>odwołań</w:t>
      </w:r>
      <w:proofErr w:type="spellEnd"/>
      <w:r w:rsidR="009707A1">
        <w:rPr>
          <w:rFonts w:ascii="Palatino Linotype" w:hAnsi="Palatino Linotype"/>
          <w:sz w:val="20"/>
        </w:rPr>
        <w:t xml:space="preserve"> cyklicznych</w:t>
      </w:r>
      <w:r w:rsidR="00463B8E">
        <w:rPr>
          <w:rFonts w:ascii="Palatino Linotype" w:hAnsi="Palatino Linotype"/>
          <w:sz w:val="20"/>
        </w:rPr>
        <w:t xml:space="preserve">, </w:t>
      </w:r>
      <w:r w:rsidR="008E2A61">
        <w:rPr>
          <w:rFonts w:ascii="Palatino Linotype" w:hAnsi="Palatino Linotype"/>
          <w:sz w:val="20"/>
        </w:rPr>
        <w:t xml:space="preserve">funkcji </w:t>
      </w:r>
      <w:proofErr w:type="spellStart"/>
      <w:r w:rsidR="008E2A61">
        <w:rPr>
          <w:rFonts w:ascii="Palatino Linotype" w:hAnsi="Palatino Linotype"/>
          <w:sz w:val="20"/>
        </w:rPr>
        <w:t>Solver</w:t>
      </w:r>
      <w:proofErr w:type="spellEnd"/>
      <w:r w:rsidR="008E2A61">
        <w:rPr>
          <w:rFonts w:ascii="Palatino Linotype" w:hAnsi="Palatino Linotype"/>
          <w:sz w:val="20"/>
        </w:rPr>
        <w:t xml:space="preserve">. </w:t>
      </w:r>
    </w:p>
    <w:p w14:paraId="262ABE92" w14:textId="508842A8" w:rsidR="004F3045" w:rsidRDefault="00D86067" w:rsidP="004F3045">
      <w:pPr>
        <w:spacing w:after="0"/>
        <w:rPr>
          <w:rFonts w:ascii="Palatino Linotype" w:hAnsi="Palatino Linotype"/>
          <w:sz w:val="20"/>
        </w:rPr>
      </w:pPr>
      <w:r w:rsidRPr="00D86067">
        <w:rPr>
          <w:rFonts w:ascii="Palatino Linotype" w:hAnsi="Palatino Linotype"/>
          <w:sz w:val="20"/>
        </w:rPr>
        <w:t>Formy i metody pracy: mini wykład, prezentacja z praktycznymi przykładami</w:t>
      </w:r>
      <w:r w:rsidR="008E2A61">
        <w:rPr>
          <w:rFonts w:ascii="Palatino Linotype" w:hAnsi="Palatino Linotype"/>
          <w:sz w:val="20"/>
        </w:rPr>
        <w:t>, dyskusja.</w:t>
      </w:r>
    </w:p>
    <w:p w14:paraId="10CCB47E" w14:textId="77777777" w:rsidR="004F3045" w:rsidRDefault="004F3045" w:rsidP="004F3045">
      <w:pPr>
        <w:spacing w:after="0"/>
        <w:rPr>
          <w:rFonts w:ascii="Palatino Linotype" w:hAnsi="Palatino Linotype"/>
          <w:sz w:val="20"/>
        </w:rPr>
      </w:pPr>
    </w:p>
    <w:p w14:paraId="449C7DCF" w14:textId="44B93816" w:rsidR="004F3045" w:rsidRPr="00920396" w:rsidRDefault="004F3045" w:rsidP="004F3045">
      <w:pPr>
        <w:rPr>
          <w:rFonts w:ascii="Palatino Linotype" w:hAnsi="Palatino Linotype"/>
          <w:b/>
          <w:bCs/>
          <w:sz w:val="20"/>
        </w:rPr>
      </w:pPr>
      <w:r w:rsidRPr="00920396">
        <w:rPr>
          <w:rFonts w:ascii="Palatino Linotype" w:hAnsi="Palatino Linotype"/>
          <w:b/>
          <w:bCs/>
          <w:sz w:val="20"/>
        </w:rPr>
        <w:t xml:space="preserve">MODUŁ </w:t>
      </w:r>
      <w:r>
        <w:rPr>
          <w:rFonts w:ascii="Palatino Linotype" w:hAnsi="Palatino Linotype"/>
          <w:b/>
          <w:bCs/>
          <w:sz w:val="20"/>
        </w:rPr>
        <w:t xml:space="preserve">IX </w:t>
      </w:r>
      <w:r w:rsidRPr="004F3045">
        <w:rPr>
          <w:rFonts w:ascii="Palatino Linotype" w:hAnsi="Palatino Linotype"/>
          <w:b/>
          <w:bCs/>
          <w:sz w:val="20"/>
        </w:rPr>
        <w:t>NARZĘDZIA DO PROGNOZOWANIA</w:t>
      </w:r>
    </w:p>
    <w:p w14:paraId="429357C6" w14:textId="791800EB" w:rsidR="004F3045" w:rsidRPr="00D543D5" w:rsidRDefault="004F3045" w:rsidP="004F3045">
      <w:pPr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Temat 1</w:t>
      </w:r>
      <w:r w:rsidRPr="00D543D5">
        <w:rPr>
          <w:rFonts w:ascii="Palatino Linotype" w:hAnsi="Palatino Linotype"/>
          <w:sz w:val="20"/>
        </w:rPr>
        <w:t xml:space="preserve"> </w:t>
      </w:r>
      <w:r w:rsidRPr="004F3045">
        <w:rPr>
          <w:rFonts w:ascii="Palatino Linotype" w:hAnsi="Palatino Linotype"/>
          <w:sz w:val="20"/>
        </w:rPr>
        <w:t>Linie trendu</w:t>
      </w:r>
      <w:r>
        <w:rPr>
          <w:rFonts w:ascii="Palatino Linotype" w:hAnsi="Palatino Linotype"/>
          <w:sz w:val="20"/>
        </w:rPr>
        <w:t>;</w:t>
      </w:r>
    </w:p>
    <w:p w14:paraId="299B1E26" w14:textId="45B292E5" w:rsidR="004F3045" w:rsidRDefault="004F3045" w:rsidP="004F3045">
      <w:pPr>
        <w:rPr>
          <w:rFonts w:ascii="Palatino Linotype" w:hAnsi="Palatino Linotype"/>
          <w:sz w:val="20"/>
        </w:rPr>
      </w:pPr>
      <w:r w:rsidRPr="00D543D5">
        <w:rPr>
          <w:rFonts w:ascii="Palatino Linotype" w:hAnsi="Palatino Linotype"/>
          <w:sz w:val="20"/>
        </w:rPr>
        <w:t xml:space="preserve">Temat 2 </w:t>
      </w:r>
      <w:r w:rsidRPr="004F3045">
        <w:rPr>
          <w:rFonts w:ascii="Palatino Linotype" w:hAnsi="Palatino Linotype"/>
          <w:sz w:val="20"/>
        </w:rPr>
        <w:t>Arkusz prognozy</w:t>
      </w:r>
      <w:r>
        <w:rPr>
          <w:rFonts w:ascii="Palatino Linotype" w:hAnsi="Palatino Linotype"/>
          <w:sz w:val="20"/>
        </w:rPr>
        <w:t>;</w:t>
      </w:r>
    </w:p>
    <w:p w14:paraId="7A2D1966" w14:textId="42AFF5D0" w:rsidR="004F3045" w:rsidRDefault="004F3045" w:rsidP="004F3045">
      <w:pPr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 xml:space="preserve">Temat 3 </w:t>
      </w:r>
      <w:r w:rsidRPr="004F3045">
        <w:rPr>
          <w:rFonts w:ascii="Palatino Linotype" w:hAnsi="Palatino Linotype"/>
          <w:sz w:val="20"/>
        </w:rPr>
        <w:t xml:space="preserve">Praca na Case </w:t>
      </w:r>
      <w:proofErr w:type="spellStart"/>
      <w:r w:rsidRPr="004F3045">
        <w:rPr>
          <w:rFonts w:ascii="Palatino Linotype" w:hAnsi="Palatino Linotype"/>
          <w:sz w:val="20"/>
        </w:rPr>
        <w:t>Study</w:t>
      </w:r>
      <w:proofErr w:type="spellEnd"/>
      <w:r w:rsidRPr="004F3045">
        <w:rPr>
          <w:rFonts w:ascii="Palatino Linotype" w:hAnsi="Palatino Linotype"/>
          <w:sz w:val="20"/>
        </w:rPr>
        <w:t xml:space="preserve"> uczestników</w:t>
      </w:r>
      <w:r w:rsidR="00D579C9">
        <w:rPr>
          <w:rFonts w:ascii="Palatino Linotype" w:hAnsi="Palatino Linotype"/>
          <w:sz w:val="20"/>
        </w:rPr>
        <w:t>.</w:t>
      </w:r>
    </w:p>
    <w:p w14:paraId="3EE05BC4" w14:textId="0458F04A" w:rsidR="004F3045" w:rsidRPr="0049026F" w:rsidRDefault="004F3045" w:rsidP="004F304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>Celem tego modułu jest</w:t>
      </w:r>
      <w:r>
        <w:rPr>
          <w:rFonts w:ascii="Palatino Linotype" w:hAnsi="Palatino Linotype"/>
          <w:sz w:val="20"/>
        </w:rPr>
        <w:t xml:space="preserve"> </w:t>
      </w:r>
      <w:r w:rsidR="008E2A61">
        <w:rPr>
          <w:rFonts w:ascii="Palatino Linotype" w:hAnsi="Palatino Linotype"/>
          <w:sz w:val="20"/>
        </w:rPr>
        <w:t xml:space="preserve">zapoznanie uczestników z narzędziami do prognozowania w MS Excel. </w:t>
      </w:r>
    </w:p>
    <w:p w14:paraId="3833F64C" w14:textId="1C335D12" w:rsidR="000B5FA0" w:rsidRPr="000B5FA0" w:rsidRDefault="004F3045" w:rsidP="004F3045">
      <w:pPr>
        <w:spacing w:after="0"/>
        <w:rPr>
          <w:rFonts w:ascii="Palatino Linotype" w:hAnsi="Palatino Linotype"/>
          <w:sz w:val="20"/>
        </w:rPr>
      </w:pPr>
      <w:r w:rsidRPr="0049026F">
        <w:rPr>
          <w:rFonts w:ascii="Palatino Linotype" w:hAnsi="Palatino Linotype"/>
          <w:sz w:val="20"/>
        </w:rPr>
        <w:t xml:space="preserve">Formy i metody pracy: </w:t>
      </w:r>
      <w:r w:rsidR="008E2A61" w:rsidRPr="008E2A61">
        <w:rPr>
          <w:rFonts w:ascii="Palatino Linotype" w:hAnsi="Palatino Linotype"/>
          <w:sz w:val="20"/>
        </w:rPr>
        <w:t>mini wykład, prezentacja z praktycznymi przykładami, dyskusja</w:t>
      </w:r>
      <w:r w:rsidR="008E2A61">
        <w:rPr>
          <w:rFonts w:ascii="Palatino Linotype" w:hAnsi="Palatino Linotype"/>
          <w:sz w:val="20"/>
        </w:rPr>
        <w:t xml:space="preserve">; </w:t>
      </w:r>
      <w:r w:rsidR="008E2A61" w:rsidRPr="008E2A61">
        <w:rPr>
          <w:rFonts w:ascii="Palatino Linotype" w:hAnsi="Palatino Linotype"/>
          <w:sz w:val="20"/>
        </w:rPr>
        <w:t>trening nowych umiejętności w formie udziału w ćwiczeniach praktycznych</w:t>
      </w:r>
      <w:r w:rsidR="008E2A61">
        <w:rPr>
          <w:rFonts w:ascii="Palatino Linotype" w:hAnsi="Palatino Linotype"/>
          <w:sz w:val="20"/>
        </w:rPr>
        <w:t>.</w:t>
      </w:r>
    </w:p>
    <w:p w14:paraId="617ADBD3" w14:textId="77777777" w:rsidR="0049026F" w:rsidRPr="0049026F" w:rsidRDefault="0049026F" w:rsidP="0049026F">
      <w:pPr>
        <w:spacing w:after="0"/>
        <w:rPr>
          <w:rFonts w:ascii="Palatino Linotype" w:hAnsi="Palatino Linotype"/>
          <w:sz w:val="20"/>
        </w:rPr>
      </w:pPr>
    </w:p>
    <w:p w14:paraId="4150258A" w14:textId="77777777" w:rsidR="006F7195" w:rsidRPr="006F7195" w:rsidRDefault="006F7195" w:rsidP="006F7195">
      <w:pPr>
        <w:rPr>
          <w:rFonts w:ascii="Palatino Linotype" w:hAnsi="Palatino Linotype"/>
          <w:b/>
          <w:color w:val="0F243E" w:themeColor="text2" w:themeShade="80"/>
          <w:sz w:val="24"/>
        </w:rPr>
      </w:pPr>
      <w:r w:rsidRPr="006F7195">
        <w:rPr>
          <w:rFonts w:ascii="Palatino Linotype" w:hAnsi="Palatino Linotype"/>
          <w:b/>
          <w:color w:val="0F243E" w:themeColor="text2" w:themeShade="80"/>
          <w:sz w:val="24"/>
        </w:rPr>
        <w:t>Informacje o wykonawcy i trenerach realizujących szkolenie</w:t>
      </w:r>
    </w:p>
    <w:p w14:paraId="0E3D8BD9" w14:textId="48B69ECF" w:rsidR="00594BD5" w:rsidRDefault="00594BD5">
      <w:pPr>
        <w:rPr>
          <w:rFonts w:ascii="Palatino Linotype" w:hAnsi="Palatino Linotype"/>
        </w:rPr>
      </w:pPr>
      <w:r w:rsidRPr="00594BD5">
        <w:rPr>
          <w:rFonts w:ascii="Palatino Linotype" w:hAnsi="Palatino Linotype"/>
        </w:rPr>
        <w:t xml:space="preserve">Wykonawcą szkolenia jest firma SOFTRONIC sp. z o. o. </w:t>
      </w:r>
    </w:p>
    <w:p w14:paraId="314B4717" w14:textId="77777777" w:rsidR="00D02FA5" w:rsidRDefault="00D02FA5">
      <w:pPr>
        <w:rPr>
          <w:rFonts w:ascii="Palatino Linotype" w:hAnsi="Palatino Linotype"/>
        </w:rPr>
      </w:pPr>
    </w:p>
    <w:p w14:paraId="1B662F7F" w14:textId="77777777" w:rsidR="00D02FA5" w:rsidRDefault="00D02FA5">
      <w:pPr>
        <w:rPr>
          <w:rFonts w:ascii="Palatino Linotype" w:hAnsi="Palatino Linotype"/>
        </w:rPr>
      </w:pPr>
    </w:p>
    <w:p w14:paraId="2F867847" w14:textId="77777777" w:rsidR="00D02FA5" w:rsidRDefault="00D02FA5">
      <w:pPr>
        <w:rPr>
          <w:rFonts w:ascii="Palatino Linotype" w:hAnsi="Palatino Linotype"/>
        </w:rPr>
      </w:pPr>
    </w:p>
    <w:p w14:paraId="0E0BBDAA" w14:textId="77777777" w:rsidR="00D02FA5" w:rsidRDefault="00D02FA5">
      <w:pPr>
        <w:rPr>
          <w:rFonts w:ascii="Palatino Linotype" w:hAnsi="Palatino Linotype"/>
        </w:rPr>
      </w:pPr>
    </w:p>
    <w:p w14:paraId="59D53146" w14:textId="77777777" w:rsidR="00D02FA5" w:rsidRDefault="00D02FA5">
      <w:pPr>
        <w:rPr>
          <w:rFonts w:ascii="Palatino Linotype" w:hAnsi="Palatino Linotype"/>
        </w:rPr>
      </w:pPr>
    </w:p>
    <w:p w14:paraId="695396F9" w14:textId="77777777" w:rsidR="00D02FA5" w:rsidRDefault="00D02FA5">
      <w:pPr>
        <w:rPr>
          <w:rFonts w:ascii="Palatino Linotype" w:hAnsi="Palatino Linotype"/>
        </w:rPr>
      </w:pPr>
    </w:p>
    <w:p w14:paraId="447E5428" w14:textId="77777777" w:rsidR="00D02FA5" w:rsidRDefault="00D02FA5">
      <w:pPr>
        <w:rPr>
          <w:rFonts w:ascii="Palatino Linotype" w:hAnsi="Palatino Linotype"/>
        </w:rPr>
      </w:pPr>
    </w:p>
    <w:p w14:paraId="733A8590" w14:textId="77777777" w:rsidR="00D02FA5" w:rsidRDefault="00D02FA5">
      <w:pPr>
        <w:rPr>
          <w:rFonts w:ascii="Palatino Linotype" w:hAnsi="Palatino Linotype"/>
        </w:rPr>
      </w:pPr>
    </w:p>
    <w:p w14:paraId="7D95AFAF" w14:textId="77777777" w:rsidR="00D02FA5" w:rsidRDefault="00D02FA5">
      <w:pPr>
        <w:rPr>
          <w:rFonts w:ascii="Palatino Linotype" w:hAnsi="Palatino Linotype"/>
        </w:rPr>
      </w:pPr>
    </w:p>
    <w:p w14:paraId="77FBA713" w14:textId="77777777" w:rsidR="00D02FA5" w:rsidRDefault="00D02FA5">
      <w:pPr>
        <w:rPr>
          <w:rFonts w:ascii="Palatino Linotype" w:hAnsi="Palatino Linotype"/>
        </w:rPr>
      </w:pPr>
    </w:p>
    <w:p w14:paraId="61545847" w14:textId="77777777" w:rsidR="00D02FA5" w:rsidRDefault="00D02FA5">
      <w:pPr>
        <w:rPr>
          <w:rFonts w:ascii="Palatino Linotype" w:hAnsi="Palatino Linotype"/>
        </w:rPr>
      </w:pPr>
    </w:p>
    <w:p w14:paraId="6F1A48F9" w14:textId="77777777" w:rsidR="00D02FA5" w:rsidRDefault="00D02FA5">
      <w:pPr>
        <w:rPr>
          <w:rFonts w:ascii="Palatino Linotype" w:hAnsi="Palatino Linotype"/>
        </w:rPr>
      </w:pPr>
    </w:p>
    <w:p w14:paraId="2A570B65" w14:textId="77777777" w:rsidR="00D02FA5" w:rsidRPr="00594BD5" w:rsidRDefault="00D02FA5">
      <w:pPr>
        <w:rPr>
          <w:rFonts w:ascii="Palatino Linotype" w:hAnsi="Palatino Linotype"/>
        </w:rPr>
      </w:pPr>
    </w:p>
    <w:p w14:paraId="49BE7B31" w14:textId="77777777" w:rsidR="00F72D76" w:rsidRDefault="00F72D76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br w:type="page"/>
      </w:r>
    </w:p>
    <w:p w14:paraId="61FB725E" w14:textId="20F74929" w:rsidR="004D5D3E" w:rsidRPr="0049026F" w:rsidRDefault="0049026F" w:rsidP="0049026F">
      <w:pPr>
        <w:rPr>
          <w:rFonts w:ascii="Palatino Linotype" w:hAnsi="Palatino Linotype"/>
          <w:b/>
          <w:color w:val="0F243E" w:themeColor="text2" w:themeShade="80"/>
          <w:sz w:val="24"/>
        </w:rPr>
      </w:pPr>
      <w:r>
        <w:rPr>
          <w:rFonts w:ascii="Palatino Linotype" w:hAnsi="Palatino Linotype"/>
          <w:b/>
          <w:color w:val="0F243E" w:themeColor="text2" w:themeShade="80"/>
          <w:sz w:val="24"/>
        </w:rPr>
        <w:lastRenderedPageBreak/>
        <w:t>H</w:t>
      </w:r>
      <w:r w:rsidRPr="0049026F">
        <w:rPr>
          <w:rFonts w:ascii="Palatino Linotype" w:hAnsi="Palatino Linotype"/>
          <w:b/>
          <w:color w:val="0F243E" w:themeColor="text2" w:themeShade="80"/>
          <w:sz w:val="24"/>
        </w:rPr>
        <w:t xml:space="preserve">armonogram szkolenia </w:t>
      </w:r>
    </w:p>
    <w:p w14:paraId="065F799C" w14:textId="2B88E3B7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>Szkolenie</w:t>
      </w:r>
    </w:p>
    <w:p w14:paraId="17C91A02" w14:textId="76E3E554" w:rsidR="004D5D3E" w:rsidRPr="0049026F" w:rsidRDefault="004D5D3E" w:rsidP="0049026F">
      <w:pPr>
        <w:spacing w:after="0"/>
        <w:jc w:val="center"/>
        <w:rPr>
          <w:rFonts w:ascii="Palatino Linotype" w:hAnsi="Palatino Linotype" w:cstheme="minorHAnsi"/>
          <w:b/>
          <w:sz w:val="20"/>
          <w:szCs w:val="24"/>
          <w:u w:val="single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 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„</w:t>
      </w:r>
      <w:r w:rsidR="004F3045" w:rsidRPr="004F3045">
        <w:rPr>
          <w:rFonts w:ascii="Palatino Linotype" w:hAnsi="Palatino Linotype" w:cstheme="minorHAnsi"/>
          <w:b/>
          <w:sz w:val="20"/>
          <w:szCs w:val="24"/>
          <w:u w:val="single"/>
        </w:rPr>
        <w:t>MS Excel w analizie danych finansowych</w:t>
      </w:r>
      <w:r w:rsidRPr="0049026F">
        <w:rPr>
          <w:rFonts w:ascii="Palatino Linotype" w:hAnsi="Palatino Linotype" w:cstheme="minorHAnsi"/>
          <w:b/>
          <w:sz w:val="20"/>
          <w:szCs w:val="24"/>
          <w:u w:val="single"/>
        </w:rPr>
        <w:t>”</w:t>
      </w:r>
    </w:p>
    <w:p w14:paraId="18F78B62" w14:textId="09C8F729" w:rsidR="004D5D3E" w:rsidRDefault="004D5D3E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  <w:r w:rsidRPr="0049026F">
        <w:rPr>
          <w:rFonts w:ascii="Palatino Linotype" w:hAnsi="Palatino Linotype" w:cstheme="minorHAnsi"/>
          <w:b/>
          <w:sz w:val="20"/>
          <w:szCs w:val="24"/>
        </w:rPr>
        <w:t xml:space="preserve">realizowane dla </w:t>
      </w:r>
      <w:r w:rsidR="0049026F" w:rsidRPr="0049026F">
        <w:rPr>
          <w:rFonts w:ascii="Palatino Linotype" w:hAnsi="Palatino Linotype" w:cstheme="minorHAnsi"/>
          <w:b/>
          <w:sz w:val="20"/>
          <w:szCs w:val="24"/>
        </w:rPr>
        <w:t>Uniwersytet Śląski w Katowicach w terminie</w:t>
      </w:r>
      <w:r w:rsidR="00594BD5">
        <w:rPr>
          <w:rFonts w:ascii="Palatino Linotype" w:hAnsi="Palatino Linotype" w:cstheme="minorHAnsi"/>
          <w:b/>
          <w:sz w:val="20"/>
          <w:szCs w:val="24"/>
        </w:rPr>
        <w:t>:</w:t>
      </w:r>
      <w:bookmarkStart w:id="0" w:name="_GoBack"/>
      <w:bookmarkEnd w:id="0"/>
    </w:p>
    <w:p w14:paraId="25028513" w14:textId="77777777" w:rsidR="00594BD5" w:rsidRDefault="00594BD5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</w:p>
    <w:p w14:paraId="6818BCDA" w14:textId="77777777" w:rsidR="00594BD5" w:rsidRDefault="00594BD5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</w:p>
    <w:tbl>
      <w:tblPr>
        <w:tblStyle w:val="Jasnalistaakcent1"/>
        <w:tblW w:w="4874" w:type="pct"/>
        <w:tblInd w:w="108" w:type="dxa"/>
        <w:tblLook w:val="04A0" w:firstRow="1" w:lastRow="0" w:firstColumn="1" w:lastColumn="0" w:noHBand="0" w:noVBand="1"/>
      </w:tblPr>
      <w:tblGrid>
        <w:gridCol w:w="1462"/>
        <w:gridCol w:w="9029"/>
      </w:tblGrid>
      <w:tr w:rsidR="00594BD5" w:rsidRPr="00F92929" w14:paraId="67D0E782" w14:textId="77777777" w:rsidTr="002E0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41B9622C" w14:textId="77777777" w:rsidR="00594BD5" w:rsidRPr="00F92929" w:rsidRDefault="00594BD5" w:rsidP="002E0382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Czas</w:t>
            </w:r>
          </w:p>
        </w:tc>
        <w:tc>
          <w:tcPr>
            <w:tcW w:w="4303" w:type="pct"/>
          </w:tcPr>
          <w:p w14:paraId="7FF7FDCF" w14:textId="77777777" w:rsidR="00594BD5" w:rsidRPr="00F01E8A" w:rsidRDefault="00594BD5" w:rsidP="002E03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FF0000"/>
              </w:rPr>
            </w:pPr>
            <w:r w:rsidRPr="00F92929">
              <w:rPr>
                <w:rFonts w:cstheme="minorHAnsi"/>
              </w:rPr>
              <w:t>Moduł, zagadnienia</w:t>
            </w:r>
          </w:p>
        </w:tc>
      </w:tr>
      <w:tr w:rsidR="00594BD5" w:rsidRPr="00F92929" w14:paraId="596F98AC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544E4310" w14:textId="77777777" w:rsidR="00594BD5" w:rsidRPr="00F92929" w:rsidRDefault="00594BD5" w:rsidP="002E0382">
            <w:pPr>
              <w:jc w:val="center"/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I DZIEŃ</w:t>
            </w:r>
          </w:p>
        </w:tc>
      </w:tr>
      <w:tr w:rsidR="00594BD5" w:rsidRPr="00F92929" w14:paraId="0D623501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940F2DA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3BB14C0B" w14:textId="77777777" w:rsidR="00594BD5" w:rsidRPr="005138E7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</w:rPr>
              <w:t xml:space="preserve">Powitanie i przedstawienie się uczestników </w:t>
            </w:r>
          </w:p>
          <w:p w14:paraId="1BBF1A57" w14:textId="2D011C83" w:rsidR="00594BD5" w:rsidRPr="005138E7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I </w:t>
            </w:r>
            <w:r w:rsidR="00C57A7A">
              <w:rPr>
                <w:rFonts w:cstheme="minorHAnsi"/>
              </w:rPr>
              <w:t>WPROWADZENIE</w:t>
            </w:r>
          </w:p>
        </w:tc>
      </w:tr>
      <w:tr w:rsidR="00594BD5" w:rsidRPr="00F92929" w14:paraId="1CBC4F08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B982016" w14:textId="77777777" w:rsidR="00594BD5" w:rsidRPr="00F92929" w:rsidRDefault="00594BD5" w:rsidP="002E038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303" w:type="pct"/>
          </w:tcPr>
          <w:p w14:paraId="6613B2B9" w14:textId="77777777" w:rsidR="00594BD5" w:rsidRPr="005138E7" w:rsidRDefault="00594BD5" w:rsidP="002E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594BD5" w:rsidRPr="00F92929" w14:paraId="6DFAFD92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F30A7FD" w14:textId="77777777" w:rsidR="00594BD5" w:rsidRPr="00F92929" w:rsidRDefault="00594BD5" w:rsidP="002E038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</w:rPr>
            </w:pPr>
            <w:r w:rsidRPr="00F92929">
              <w:rPr>
                <w:rFonts w:cstheme="minorHAnsi"/>
              </w:rPr>
              <w:t>10:45 – 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08A99D0F" w14:textId="50BAEA36" w:rsidR="00594BD5" w:rsidRPr="005138E7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II </w:t>
            </w:r>
            <w:r w:rsidR="00C57A7A" w:rsidRPr="00C57A7A">
              <w:rPr>
                <w:rFonts w:cstheme="minorHAnsi"/>
              </w:rPr>
              <w:t>ZAAWANSOWANE FORMUŁY W EXCELU</w:t>
            </w:r>
          </w:p>
        </w:tc>
      </w:tr>
      <w:tr w:rsidR="00594BD5" w:rsidRPr="00F92929" w14:paraId="19CB33B1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0DEC1EC" w14:textId="77777777" w:rsidR="00594BD5" w:rsidRPr="00D9545C" w:rsidRDefault="00594BD5" w:rsidP="002E0382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CC26C8E" w14:textId="77777777" w:rsidR="00594BD5" w:rsidRPr="005138E7" w:rsidRDefault="00594BD5" w:rsidP="002E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594BD5" w:rsidRPr="00F92929" w14:paraId="27EFB5CA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238AD84E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2098FB5C" w14:textId="6335516B" w:rsidR="00594BD5" w:rsidRPr="005138E7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III </w:t>
            </w:r>
            <w:r w:rsidR="00C57A7A">
              <w:rPr>
                <w:rFonts w:cstheme="minorHAnsi"/>
              </w:rPr>
              <w:t xml:space="preserve">FUNKCJE FINANSOWE </w:t>
            </w:r>
          </w:p>
        </w:tc>
      </w:tr>
      <w:tr w:rsidR="00594BD5" w:rsidRPr="00F92929" w14:paraId="0612A1DD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321DD728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3DD3EC07" w14:textId="77777777" w:rsidR="00594BD5" w:rsidRPr="005138E7" w:rsidRDefault="00594BD5" w:rsidP="002E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 xml:space="preserve">Przerwa </w:t>
            </w:r>
          </w:p>
        </w:tc>
      </w:tr>
      <w:tr w:rsidR="00594BD5" w:rsidRPr="00F92929" w14:paraId="5B16C618" w14:textId="77777777" w:rsidTr="002E0382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13D83C2F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69898095" w14:textId="1A931026" w:rsidR="00594BD5" w:rsidRPr="005138E7" w:rsidRDefault="00594BD5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61D8">
              <w:rPr>
                <w:rFonts w:cstheme="minorHAnsi"/>
              </w:rPr>
              <w:t xml:space="preserve">MODUŁ IV </w:t>
            </w:r>
            <w:r w:rsidR="00C57A7A" w:rsidRPr="00C57A7A">
              <w:rPr>
                <w:rFonts w:cstheme="minorHAnsi"/>
              </w:rPr>
              <w:t>ZARZĄDZANIE DANYMI W EXCELU</w:t>
            </w:r>
          </w:p>
        </w:tc>
      </w:tr>
      <w:tr w:rsidR="00594BD5" w:rsidRPr="00F92929" w14:paraId="71AC6D62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3BA6B20" w14:textId="77777777" w:rsidR="00594BD5" w:rsidRPr="005138E7" w:rsidRDefault="00594BD5" w:rsidP="002E0382">
            <w:pPr>
              <w:jc w:val="center"/>
              <w:rPr>
                <w:rFonts w:cstheme="minorHAnsi"/>
                <w:b w:val="0"/>
              </w:rPr>
            </w:pPr>
            <w:r w:rsidRPr="005138E7">
              <w:rPr>
                <w:rFonts w:cstheme="minorHAnsi"/>
              </w:rPr>
              <w:t>II DZIEŃ</w:t>
            </w:r>
          </w:p>
        </w:tc>
      </w:tr>
      <w:tr w:rsidR="00594BD5" w:rsidRPr="00F92929" w14:paraId="2CE4EAEE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7EED42BB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9:00 – 10: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20530B4A" w14:textId="42B11789" w:rsidR="00C57A7A" w:rsidRPr="005138E7" w:rsidRDefault="00C57A7A" w:rsidP="00C57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7A7A">
              <w:rPr>
                <w:rFonts w:cstheme="minorHAnsi"/>
              </w:rPr>
              <w:t>MODUŁ V ANALIZA WRAŻLIWOŚCI I ANALIZA PORÓWNAWCZA</w:t>
            </w:r>
          </w:p>
        </w:tc>
      </w:tr>
      <w:tr w:rsidR="00594BD5" w:rsidRPr="00F92929" w14:paraId="0055653E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5156627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10:30 – 10:45</w:t>
            </w:r>
          </w:p>
        </w:tc>
        <w:tc>
          <w:tcPr>
            <w:tcW w:w="4303" w:type="pct"/>
          </w:tcPr>
          <w:p w14:paraId="00FCE121" w14:textId="77777777" w:rsidR="00594BD5" w:rsidRPr="005138E7" w:rsidRDefault="00594BD5" w:rsidP="002E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594BD5" w:rsidRPr="00F92929" w14:paraId="449ADF75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67199C1E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10:45 – 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</w:p>
        </w:tc>
        <w:tc>
          <w:tcPr>
            <w:tcW w:w="4303" w:type="pct"/>
          </w:tcPr>
          <w:p w14:paraId="03803E17" w14:textId="77777777" w:rsidR="00C57A7A" w:rsidRPr="00C57A7A" w:rsidRDefault="00C57A7A" w:rsidP="00C57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7A7A">
              <w:rPr>
                <w:rFonts w:cstheme="minorHAnsi"/>
              </w:rPr>
              <w:t>MODUŁ VI NARZĘDZIA BAZ DANYCH W EXCELU</w:t>
            </w:r>
          </w:p>
          <w:p w14:paraId="5C8710C3" w14:textId="4D92B387" w:rsidR="00594BD5" w:rsidRPr="005138E7" w:rsidRDefault="00594BD5" w:rsidP="00C57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94BD5" w:rsidRPr="00F92929" w14:paraId="1DE42048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047B6473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D9545C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15</w:t>
            </w:r>
            <w:r w:rsidRPr="00D9545C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</w:t>
            </w:r>
            <w:r w:rsidRPr="00D9545C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CC93432" w14:textId="77777777" w:rsidR="00594BD5" w:rsidRPr="005138E7" w:rsidRDefault="00594BD5" w:rsidP="002E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594BD5" w:rsidRPr="00F92929" w14:paraId="770A4498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3B733E3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</w:t>
            </w:r>
          </w:p>
        </w:tc>
        <w:tc>
          <w:tcPr>
            <w:tcW w:w="4303" w:type="pct"/>
          </w:tcPr>
          <w:p w14:paraId="79F0EB72" w14:textId="77777777" w:rsidR="00C57A7A" w:rsidRPr="00C57A7A" w:rsidRDefault="00C57A7A" w:rsidP="00C57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7A7A">
              <w:rPr>
                <w:rFonts w:cstheme="minorHAnsi"/>
              </w:rPr>
              <w:t xml:space="preserve">MODUŁ VII TABELE PRZESTAWNE </w:t>
            </w:r>
          </w:p>
          <w:p w14:paraId="364E5B1D" w14:textId="6D7E328A" w:rsidR="00594BD5" w:rsidRPr="00C57A7A" w:rsidRDefault="00C57A7A" w:rsidP="00C57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7A7A">
              <w:rPr>
                <w:rFonts w:cstheme="minorHAnsi"/>
              </w:rPr>
              <w:t>MODUŁ VIII OPTYMALIZACJA</w:t>
            </w:r>
          </w:p>
        </w:tc>
      </w:tr>
      <w:tr w:rsidR="00594BD5" w:rsidRPr="00F92929" w14:paraId="1C67DB11" w14:textId="77777777" w:rsidTr="002E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FF66BFC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:00 – 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</w:p>
        </w:tc>
        <w:tc>
          <w:tcPr>
            <w:tcW w:w="4303" w:type="pct"/>
          </w:tcPr>
          <w:p w14:paraId="0B998AA0" w14:textId="77777777" w:rsidR="00594BD5" w:rsidRPr="005138E7" w:rsidRDefault="00594BD5" w:rsidP="002E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138E7">
              <w:rPr>
                <w:rFonts w:cstheme="minorHAnsi"/>
                <w:b/>
              </w:rPr>
              <w:t>Przerwa</w:t>
            </w:r>
          </w:p>
        </w:tc>
      </w:tr>
      <w:tr w:rsidR="00594BD5" w:rsidRPr="00F92929" w14:paraId="3BFC78E2" w14:textId="77777777" w:rsidTr="002E038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" w:type="pct"/>
          </w:tcPr>
          <w:p w14:paraId="574BE4D4" w14:textId="77777777" w:rsidR="00594BD5" w:rsidRPr="00F92929" w:rsidRDefault="00594BD5" w:rsidP="002E0382">
            <w:pPr>
              <w:rPr>
                <w:rFonts w:cstheme="minorHAnsi"/>
                <w:b w:val="0"/>
              </w:rPr>
            </w:pPr>
            <w:r w:rsidRPr="00F92929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  <w:r w:rsidRPr="00F92929">
              <w:rPr>
                <w:rFonts w:cstheme="minorHAnsi"/>
              </w:rPr>
              <w:t>:</w:t>
            </w:r>
            <w:r>
              <w:rPr>
                <w:rFonts w:cstheme="minorHAnsi"/>
              </w:rPr>
              <w:t>30</w:t>
            </w:r>
            <w:r w:rsidRPr="00F92929">
              <w:rPr>
                <w:rFonts w:cstheme="minorHAnsi"/>
              </w:rPr>
              <w:t xml:space="preserve"> – 16: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303" w:type="pct"/>
          </w:tcPr>
          <w:p w14:paraId="4AEE88A2" w14:textId="7AF33ED1" w:rsidR="00594BD5" w:rsidRPr="00594BD5" w:rsidRDefault="00C57A7A" w:rsidP="002E03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57A7A">
              <w:rPr>
                <w:rFonts w:cstheme="minorHAnsi"/>
              </w:rPr>
              <w:t>MODUŁ IX NARZĘDZIA DO PROGNOZOWANIA</w:t>
            </w:r>
          </w:p>
        </w:tc>
      </w:tr>
    </w:tbl>
    <w:p w14:paraId="01B1F3BC" w14:textId="77777777" w:rsidR="00594BD5" w:rsidRDefault="00594BD5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</w:p>
    <w:p w14:paraId="266CFDE7" w14:textId="77777777" w:rsidR="00A23B06" w:rsidRDefault="00A23B06" w:rsidP="0049026F">
      <w:pPr>
        <w:spacing w:after="0" w:line="240" w:lineRule="auto"/>
        <w:jc w:val="center"/>
        <w:rPr>
          <w:rFonts w:ascii="Palatino Linotype" w:hAnsi="Palatino Linotype" w:cstheme="minorHAnsi"/>
          <w:b/>
          <w:sz w:val="20"/>
          <w:szCs w:val="24"/>
        </w:rPr>
      </w:pPr>
    </w:p>
    <w:p w14:paraId="1F07DB59" w14:textId="77777777" w:rsidR="00A23B06" w:rsidRPr="0049026F" w:rsidRDefault="00A23B06" w:rsidP="00C57A7A">
      <w:pPr>
        <w:spacing w:after="0" w:line="240" w:lineRule="auto"/>
        <w:rPr>
          <w:rFonts w:ascii="Palatino Linotype" w:hAnsi="Palatino Linotype" w:cstheme="minorHAnsi"/>
          <w:b/>
          <w:sz w:val="20"/>
          <w:szCs w:val="24"/>
        </w:rPr>
      </w:pPr>
    </w:p>
    <w:sectPr w:rsidR="00A23B06" w:rsidRPr="0049026F" w:rsidSect="00C57F37">
      <w:headerReference w:type="even" r:id="rId10"/>
      <w:headerReference w:type="default" r:id="rId11"/>
      <w:footerReference w:type="defaul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04C1B" w14:textId="77777777" w:rsidR="00FF288E" w:rsidRDefault="00FF288E" w:rsidP="00C57F37">
      <w:pPr>
        <w:spacing w:after="0" w:line="240" w:lineRule="auto"/>
      </w:pPr>
      <w:r>
        <w:separator/>
      </w:r>
    </w:p>
  </w:endnote>
  <w:endnote w:type="continuationSeparator" w:id="0">
    <w:p w14:paraId="7B227C68" w14:textId="77777777" w:rsidR="00FF288E" w:rsidRDefault="00FF288E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52440" w14:textId="77777777" w:rsidR="00FF288E" w:rsidRDefault="00FF288E" w:rsidP="00C57F37">
      <w:pPr>
        <w:spacing w:after="0" w:line="240" w:lineRule="auto"/>
      </w:pPr>
      <w:r>
        <w:separator/>
      </w:r>
    </w:p>
  </w:footnote>
  <w:footnote w:type="continuationSeparator" w:id="0">
    <w:p w14:paraId="4E697D10" w14:textId="77777777" w:rsidR="00FF288E" w:rsidRDefault="00FF288E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FF288E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04C"/>
    <w:multiLevelType w:val="hybridMultilevel"/>
    <w:tmpl w:val="7FFC55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C58"/>
    <w:multiLevelType w:val="hybridMultilevel"/>
    <w:tmpl w:val="C33EA2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82558"/>
    <w:multiLevelType w:val="hybridMultilevel"/>
    <w:tmpl w:val="BDB0A1D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65959"/>
    <w:multiLevelType w:val="hybridMultilevel"/>
    <w:tmpl w:val="DAEABD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166E6"/>
    <w:multiLevelType w:val="hybridMultilevel"/>
    <w:tmpl w:val="7F80B306"/>
    <w:lvl w:ilvl="0" w:tplc="0415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618AC"/>
    <w:multiLevelType w:val="hybridMultilevel"/>
    <w:tmpl w:val="6EE25F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144C6"/>
    <w:multiLevelType w:val="hybridMultilevel"/>
    <w:tmpl w:val="1FD6D4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F6A0B"/>
    <w:multiLevelType w:val="hybridMultilevel"/>
    <w:tmpl w:val="0F00EF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3"/>
  </w:num>
  <w:num w:numId="5">
    <w:abstractNumId w:val="6"/>
  </w:num>
  <w:num w:numId="6">
    <w:abstractNumId w:val="12"/>
  </w:num>
  <w:num w:numId="7">
    <w:abstractNumId w:val="14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11"/>
  </w:num>
  <w:num w:numId="13">
    <w:abstractNumId w:val="15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411B5"/>
    <w:rsid w:val="00044DE1"/>
    <w:rsid w:val="000B5FA0"/>
    <w:rsid w:val="000B6DAE"/>
    <w:rsid w:val="000F6B3C"/>
    <w:rsid w:val="001D374E"/>
    <w:rsid w:val="00247993"/>
    <w:rsid w:val="00253672"/>
    <w:rsid w:val="002A707D"/>
    <w:rsid w:val="002C76E3"/>
    <w:rsid w:val="003B5CB1"/>
    <w:rsid w:val="003D22EB"/>
    <w:rsid w:val="00463B8E"/>
    <w:rsid w:val="0049026F"/>
    <w:rsid w:val="004935F3"/>
    <w:rsid w:val="004B7443"/>
    <w:rsid w:val="004D2E28"/>
    <w:rsid w:val="004D5D3E"/>
    <w:rsid w:val="004E2E5A"/>
    <w:rsid w:val="004F3045"/>
    <w:rsid w:val="00555779"/>
    <w:rsid w:val="00593831"/>
    <w:rsid w:val="00594BD5"/>
    <w:rsid w:val="005C1927"/>
    <w:rsid w:val="005D24A8"/>
    <w:rsid w:val="005D2B47"/>
    <w:rsid w:val="006152E0"/>
    <w:rsid w:val="006254DF"/>
    <w:rsid w:val="006E7545"/>
    <w:rsid w:val="006F1365"/>
    <w:rsid w:val="006F7195"/>
    <w:rsid w:val="00750683"/>
    <w:rsid w:val="007578CB"/>
    <w:rsid w:val="0076063A"/>
    <w:rsid w:val="00767D65"/>
    <w:rsid w:val="007928A0"/>
    <w:rsid w:val="007A0B09"/>
    <w:rsid w:val="00887374"/>
    <w:rsid w:val="008E2A61"/>
    <w:rsid w:val="0091275A"/>
    <w:rsid w:val="00920396"/>
    <w:rsid w:val="009707A1"/>
    <w:rsid w:val="009827B0"/>
    <w:rsid w:val="00A23B06"/>
    <w:rsid w:val="00AB555B"/>
    <w:rsid w:val="00AF7549"/>
    <w:rsid w:val="00BD18E0"/>
    <w:rsid w:val="00C57A7A"/>
    <w:rsid w:val="00C57F37"/>
    <w:rsid w:val="00C62703"/>
    <w:rsid w:val="00C641AC"/>
    <w:rsid w:val="00C912AD"/>
    <w:rsid w:val="00CC5FA7"/>
    <w:rsid w:val="00CE467D"/>
    <w:rsid w:val="00D02FA5"/>
    <w:rsid w:val="00D543D5"/>
    <w:rsid w:val="00D579C9"/>
    <w:rsid w:val="00D86067"/>
    <w:rsid w:val="00D86512"/>
    <w:rsid w:val="00DD6E54"/>
    <w:rsid w:val="00E66777"/>
    <w:rsid w:val="00ED01F2"/>
    <w:rsid w:val="00EE5DCD"/>
    <w:rsid w:val="00F078EE"/>
    <w:rsid w:val="00F10C82"/>
    <w:rsid w:val="00F72D76"/>
    <w:rsid w:val="00FC2142"/>
    <w:rsid w:val="00FD24E5"/>
    <w:rsid w:val="00FE7A04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5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5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5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651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5F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1213745C94CA419D5A2F350E2D5225" ma:contentTypeVersion="14" ma:contentTypeDescription="Utwórz nowy dokument." ma:contentTypeScope="" ma:versionID="86f269630de1bb88ddd73affa34aefce">
  <xsd:schema xmlns:xsd="http://www.w3.org/2001/XMLSchema" xmlns:xs="http://www.w3.org/2001/XMLSchema" xmlns:p="http://schemas.microsoft.com/office/2006/metadata/properties" xmlns:ns2="59c7658b-9b82-49c1-b00d-0ea27c0392bf" xmlns:ns3="717d487c-ef4a-450f-b99c-dd42c034ddfb" targetNamespace="http://schemas.microsoft.com/office/2006/metadata/properties" ma:root="true" ma:fieldsID="09feefc893fac4092a42463b6d9197b9" ns2:_="" ns3:_="">
    <xsd:import namespace="59c7658b-9b82-49c1-b00d-0ea27c0392bf"/>
    <xsd:import namespace="717d487c-ef4a-450f-b99c-dd42c034d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7658b-9b82-49c1-b00d-0ea27c03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237badd-e80c-49eb-8b7e-f780ed0e2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487c-ef4a-450f-b99c-dd42c034dd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af5ead-4ae5-4b91-bb5c-8ed6a0af0d90}" ma:internalName="TaxCatchAll" ma:showField="CatchAllData" ma:web="717d487c-ef4a-450f-b99c-dd42c034d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d487c-ef4a-450f-b99c-dd42c034ddfb" xsi:nil="true"/>
    <lcf76f155ced4ddcb4097134ff3c332f xmlns="59c7658b-9b82-49c1-b00d-0ea27c0392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59A112-359F-4E02-A31F-534C75647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2180D1-82A6-4D3F-B03A-277085BEB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7658b-9b82-49c1-b00d-0ea27c0392bf"/>
    <ds:schemaRef ds:uri="717d487c-ef4a-450f-b99c-dd42c034d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F73FD-2660-4CC5-B16A-8E9EA3AB15BE}">
  <ds:schemaRefs>
    <ds:schemaRef ds:uri="http://schemas.microsoft.com/office/2006/metadata/properties"/>
    <ds:schemaRef ds:uri="http://schemas.microsoft.com/office/infopath/2007/PartnerControls"/>
    <ds:schemaRef ds:uri="717d487c-ef4a-450f-b99c-dd42c034ddfb"/>
    <ds:schemaRef ds:uri="59c7658b-9b82-49c1-b00d-0ea27c0392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Marek Drąg</cp:lastModifiedBy>
  <cp:revision>39</cp:revision>
  <cp:lastPrinted>2020-02-11T11:35:00Z</cp:lastPrinted>
  <dcterms:created xsi:type="dcterms:W3CDTF">2023-09-04T12:05:00Z</dcterms:created>
  <dcterms:modified xsi:type="dcterms:W3CDTF">2023-11-21T10:48:00Z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0x010100A91213745C94CA419D5A2F350E2D5225</vt:lpwstr>
  </property>
</Properties>
</file>