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70F33" w14:textId="2C86DD93" w:rsidR="00344183" w:rsidRPr="00F06FFF" w:rsidRDefault="00CC3D60">
      <w:pPr>
        <w:spacing w:line="360" w:lineRule="auto"/>
        <w:jc w:val="center"/>
        <w:rPr>
          <w:rStyle w:val="shorttext"/>
          <w:sz w:val="24"/>
          <w:szCs w:val="24"/>
        </w:rPr>
      </w:pPr>
      <w:r w:rsidRPr="00F06FFF">
        <w:rPr>
          <w:rStyle w:val="shorttext"/>
          <w:b/>
          <w:bCs/>
          <w:sz w:val="24"/>
          <w:szCs w:val="24"/>
          <w:lang w:val="en-US"/>
        </w:rPr>
        <w:t>LETTER OF INQUIRY </w:t>
      </w:r>
      <w:r w:rsidRPr="00F06FFF">
        <w:rPr>
          <w:rStyle w:val="shorttext"/>
          <w:sz w:val="24"/>
          <w:szCs w:val="24"/>
          <w:lang w:val="en-US"/>
        </w:rPr>
        <w:t xml:space="preserve">No. </w:t>
      </w:r>
      <w:r w:rsidR="00AC0232">
        <w:rPr>
          <w:rStyle w:val="shorttext"/>
          <w:sz w:val="24"/>
          <w:szCs w:val="24"/>
          <w:lang w:val="en-US"/>
        </w:rPr>
        <w:t>5/2019</w:t>
      </w:r>
    </w:p>
    <w:p w14:paraId="4E7ED126" w14:textId="77777777" w:rsidR="00344183" w:rsidRPr="00F06FFF" w:rsidRDefault="00CC3D60">
      <w:pPr>
        <w:spacing w:line="360" w:lineRule="auto"/>
        <w:jc w:val="center"/>
        <w:rPr>
          <w:rStyle w:val="shorttext"/>
          <w:sz w:val="24"/>
          <w:szCs w:val="24"/>
        </w:rPr>
      </w:pPr>
      <w:r w:rsidRPr="00F06FFF">
        <w:rPr>
          <w:rStyle w:val="shorttext"/>
          <w:sz w:val="24"/>
          <w:szCs w:val="24"/>
          <w:lang w:val="en-US"/>
        </w:rPr>
        <w:t>for providing the service</w:t>
      </w:r>
    </w:p>
    <w:p w14:paraId="722A6C6D" w14:textId="77777777" w:rsidR="00344183" w:rsidRPr="000275E0" w:rsidRDefault="00CC3D60">
      <w:pPr>
        <w:spacing w:line="360" w:lineRule="auto"/>
        <w:jc w:val="center"/>
        <w:rPr>
          <w:rStyle w:val="shorttext"/>
          <w:sz w:val="24"/>
          <w:szCs w:val="24"/>
          <w:lang w:val="en-US"/>
        </w:rPr>
      </w:pPr>
      <w:r w:rsidRPr="000275E0">
        <w:rPr>
          <w:rStyle w:val="shorttext"/>
          <w:sz w:val="24"/>
          <w:szCs w:val="24"/>
          <w:lang w:val="en-US"/>
        </w:rPr>
        <w:t>lectures with multimedia presentations and consultations on good practices in teaching issues related to the practical application of public policies</w:t>
      </w:r>
      <w:bookmarkStart w:id="0" w:name="twtargettext2"/>
      <w:r w:rsidRPr="000275E0">
        <w:rPr>
          <w:rStyle w:val="shorttext"/>
          <w:sz w:val="24"/>
          <w:szCs w:val="24"/>
          <w:lang w:val="en-US"/>
        </w:rPr>
        <w:t>.</w:t>
      </w:r>
    </w:p>
    <w:p w14:paraId="608E98B1" w14:textId="77777777" w:rsidR="00344183" w:rsidRPr="00F06FFF" w:rsidRDefault="00CC3D60">
      <w:pPr>
        <w:spacing w:line="360" w:lineRule="auto"/>
        <w:jc w:val="both"/>
        <w:rPr>
          <w:rStyle w:val="shorttext"/>
          <w:sz w:val="24"/>
          <w:szCs w:val="24"/>
        </w:rPr>
      </w:pPr>
      <w:r w:rsidRPr="00F06FFF">
        <w:rPr>
          <w:rStyle w:val="shorttext"/>
          <w:sz w:val="24"/>
          <w:szCs w:val="24"/>
          <w:lang w:val="en-US"/>
        </w:rPr>
        <w:t xml:space="preserve">Market insight on the selection of the </w:t>
      </w:r>
      <w:r w:rsidRPr="00F06FFF">
        <w:rPr>
          <w:rStyle w:val="shorttext"/>
          <w:b/>
          <w:bCs/>
          <w:sz w:val="24"/>
          <w:szCs w:val="24"/>
          <w:lang w:val="en-US"/>
        </w:rPr>
        <w:t>contractor for the task</w:t>
      </w:r>
      <w:r w:rsidRPr="00F06FFF">
        <w:rPr>
          <w:rStyle w:val="shorttext"/>
          <w:sz w:val="24"/>
          <w:szCs w:val="24"/>
          <w:lang w:val="en-US"/>
        </w:rPr>
        <w:t>:</w:t>
      </w:r>
      <w:r w:rsidRPr="00F06FFF">
        <w:rPr>
          <w:rStyle w:val="shorttext"/>
          <w:i/>
          <w:iCs/>
          <w:sz w:val="24"/>
          <w:szCs w:val="24"/>
          <w:lang w:val="en-US"/>
        </w:rPr>
        <w:t xml:space="preserve"> </w:t>
      </w:r>
      <w:r w:rsidRPr="00F06FFF">
        <w:rPr>
          <w:rStyle w:val="shorttext"/>
          <w:sz w:val="24"/>
          <w:szCs w:val="24"/>
          <w:lang w:val="en-US"/>
        </w:rPr>
        <w:t>conducting classes and consulting students in the scope of entrepreneurship</w:t>
      </w:r>
      <w:r w:rsidRPr="00F06FFF">
        <w:rPr>
          <w:rStyle w:val="shorttext"/>
          <w:i/>
          <w:iCs/>
          <w:sz w:val="24"/>
          <w:szCs w:val="24"/>
          <w:lang w:val="en-US"/>
        </w:rPr>
        <w:t>,</w:t>
      </w:r>
      <w:r w:rsidRPr="00F06FFF">
        <w:rPr>
          <w:rStyle w:val="shorttext"/>
          <w:sz w:val="24"/>
          <w:szCs w:val="24"/>
          <w:lang w:val="en-US"/>
        </w:rPr>
        <w:t xml:space="preserve"> is carried out in connection with the implementation of the project </w:t>
      </w:r>
      <w:r w:rsidRPr="00F06FFF">
        <w:rPr>
          <w:rStyle w:val="shorttext"/>
          <w:i/>
          <w:iCs/>
          <w:sz w:val="24"/>
          <w:szCs w:val="24"/>
          <w:lang w:val="en-US"/>
        </w:rPr>
        <w:t>"Integrated University of Silesia in Katowice Development Program</w:t>
      </w:r>
      <w:r w:rsidRPr="00F06FFF">
        <w:rPr>
          <w:rStyle w:val="shorttext"/>
          <w:sz w:val="24"/>
          <w:szCs w:val="24"/>
          <w:lang w:val="en-US"/>
        </w:rPr>
        <w:t>" under the Operational Program Knowledge Education Development 2014-2020,</w:t>
      </w:r>
    </w:p>
    <w:p w14:paraId="5984AB52" w14:textId="77777777" w:rsidR="00344183" w:rsidRPr="00F06FFF" w:rsidRDefault="00CC3D60">
      <w:pPr>
        <w:spacing w:line="360" w:lineRule="auto"/>
        <w:jc w:val="both"/>
        <w:rPr>
          <w:rStyle w:val="shorttext"/>
          <w:sz w:val="24"/>
          <w:szCs w:val="24"/>
        </w:rPr>
      </w:pPr>
      <w:r w:rsidRPr="00F06FFF">
        <w:rPr>
          <w:rStyle w:val="shorttext"/>
          <w:sz w:val="24"/>
          <w:szCs w:val="24"/>
          <w:lang w:val="en-US"/>
        </w:rPr>
        <w:t>Priority Axis III Higher education for economy and development, Action 3.5. Comprehensive programs of higher education</w:t>
      </w:r>
    </w:p>
    <w:p w14:paraId="51AD4DA4" w14:textId="77777777" w:rsidR="00344183" w:rsidRPr="00F06FFF" w:rsidRDefault="00344183">
      <w:pPr>
        <w:spacing w:line="360" w:lineRule="auto"/>
        <w:rPr>
          <w:rStyle w:val="shorttext"/>
          <w:sz w:val="24"/>
          <w:szCs w:val="24"/>
        </w:rPr>
      </w:pPr>
    </w:p>
    <w:p w14:paraId="00887927" w14:textId="77777777" w:rsidR="00344183" w:rsidRPr="00F06FFF" w:rsidRDefault="00CC3D60">
      <w:pPr>
        <w:spacing w:line="360" w:lineRule="auto"/>
        <w:rPr>
          <w:rStyle w:val="shorttext"/>
          <w:b/>
          <w:bCs/>
          <w:sz w:val="24"/>
          <w:szCs w:val="24"/>
        </w:rPr>
      </w:pPr>
      <w:r w:rsidRPr="00F06FFF">
        <w:rPr>
          <w:rStyle w:val="shorttext"/>
          <w:b/>
          <w:bCs/>
          <w:sz w:val="24"/>
          <w:szCs w:val="24"/>
          <w:lang w:val="en-US"/>
        </w:rPr>
        <w:t>I. The Contracting Entity</w:t>
      </w:r>
    </w:p>
    <w:p w14:paraId="0E9C8837" w14:textId="77777777" w:rsidR="00344183" w:rsidRPr="00F06FFF" w:rsidRDefault="00CC3D60">
      <w:pPr>
        <w:spacing w:line="360" w:lineRule="auto"/>
        <w:rPr>
          <w:rStyle w:val="shorttext"/>
          <w:sz w:val="24"/>
          <w:szCs w:val="24"/>
        </w:rPr>
      </w:pPr>
      <w:r w:rsidRPr="00F06FFF">
        <w:rPr>
          <w:rStyle w:val="shorttext"/>
          <w:sz w:val="24"/>
          <w:szCs w:val="24"/>
          <w:lang w:val="en-US"/>
        </w:rPr>
        <w:t>University of Silesia in Katowice</w:t>
      </w:r>
    </w:p>
    <w:p w14:paraId="26225E8E" w14:textId="77777777" w:rsidR="00344183" w:rsidRPr="00F06FFF" w:rsidRDefault="00CC3D60">
      <w:pPr>
        <w:spacing w:line="360" w:lineRule="auto"/>
        <w:rPr>
          <w:rStyle w:val="shorttext"/>
          <w:sz w:val="24"/>
          <w:szCs w:val="24"/>
        </w:rPr>
      </w:pPr>
      <w:proofErr w:type="spellStart"/>
      <w:r w:rsidRPr="00F06FFF">
        <w:rPr>
          <w:rStyle w:val="shorttext"/>
          <w:sz w:val="24"/>
          <w:szCs w:val="24"/>
          <w:lang w:val="en-US"/>
        </w:rPr>
        <w:t>Bankowa</w:t>
      </w:r>
      <w:proofErr w:type="spellEnd"/>
      <w:r w:rsidRPr="00F06FFF">
        <w:rPr>
          <w:rStyle w:val="shorttext"/>
          <w:sz w:val="24"/>
          <w:szCs w:val="24"/>
          <w:lang w:val="en-US"/>
        </w:rPr>
        <w:t xml:space="preserve"> 12 Street</w:t>
      </w:r>
    </w:p>
    <w:p w14:paraId="0F9231E3" w14:textId="77777777" w:rsidR="00344183" w:rsidRPr="000275E0" w:rsidRDefault="00CC3D60">
      <w:pPr>
        <w:spacing w:line="360" w:lineRule="auto"/>
        <w:rPr>
          <w:rStyle w:val="shorttext"/>
          <w:sz w:val="24"/>
          <w:szCs w:val="24"/>
          <w:lang w:val="en-US"/>
        </w:rPr>
      </w:pPr>
      <w:r w:rsidRPr="00F06FFF">
        <w:rPr>
          <w:rStyle w:val="shorttext"/>
          <w:sz w:val="24"/>
          <w:szCs w:val="24"/>
          <w:lang w:val="en-US"/>
        </w:rPr>
        <w:t>40-007 Katowice</w:t>
      </w:r>
    </w:p>
    <w:p w14:paraId="76908773" w14:textId="77777777" w:rsidR="00344183" w:rsidRPr="000275E0" w:rsidRDefault="00CC3D60">
      <w:pPr>
        <w:spacing w:line="360" w:lineRule="auto"/>
        <w:rPr>
          <w:rStyle w:val="shorttext"/>
          <w:sz w:val="24"/>
          <w:szCs w:val="24"/>
          <w:lang w:val="en-US"/>
        </w:rPr>
      </w:pPr>
      <w:r w:rsidRPr="00F06FFF">
        <w:rPr>
          <w:rStyle w:val="shorttext"/>
          <w:sz w:val="24"/>
          <w:szCs w:val="24"/>
          <w:lang w:val="en-US"/>
        </w:rPr>
        <w:t>Tax number 634-019-71-34</w:t>
      </w:r>
    </w:p>
    <w:p w14:paraId="21A92EE4" w14:textId="77777777" w:rsidR="00344183" w:rsidRPr="000275E0" w:rsidRDefault="00CC3D60">
      <w:pPr>
        <w:spacing w:line="360" w:lineRule="auto"/>
        <w:rPr>
          <w:rStyle w:val="shorttext"/>
          <w:sz w:val="24"/>
          <w:szCs w:val="24"/>
          <w:lang w:val="en-US"/>
        </w:rPr>
      </w:pPr>
      <w:r w:rsidRPr="00F06FFF">
        <w:rPr>
          <w:rStyle w:val="shorttext"/>
          <w:sz w:val="24"/>
          <w:szCs w:val="24"/>
          <w:lang w:val="en-US"/>
        </w:rPr>
        <w:t>Contact person:</w:t>
      </w:r>
    </w:p>
    <w:p w14:paraId="7278B678" w14:textId="77777777" w:rsidR="00344183" w:rsidRPr="000275E0" w:rsidRDefault="00CC3D60">
      <w:pPr>
        <w:spacing w:line="360" w:lineRule="auto"/>
        <w:rPr>
          <w:rStyle w:val="shorttext"/>
          <w:sz w:val="24"/>
          <w:szCs w:val="24"/>
          <w:lang w:val="en-US"/>
        </w:rPr>
      </w:pPr>
      <w:r w:rsidRPr="000275E0">
        <w:rPr>
          <w:rStyle w:val="shorttext"/>
          <w:sz w:val="24"/>
          <w:szCs w:val="24"/>
          <w:lang w:val="en-US"/>
        </w:rPr>
        <w:t>Małgorzata Tyrybon</w:t>
      </w:r>
    </w:p>
    <w:p w14:paraId="1BFD0B0A" w14:textId="77777777" w:rsidR="00344183" w:rsidRPr="000275E0" w:rsidRDefault="00CC3D60">
      <w:pPr>
        <w:spacing w:line="360" w:lineRule="auto"/>
        <w:rPr>
          <w:rStyle w:val="shorttext"/>
          <w:sz w:val="24"/>
          <w:szCs w:val="24"/>
          <w:lang w:val="en-US"/>
        </w:rPr>
      </w:pPr>
      <w:r w:rsidRPr="000275E0">
        <w:rPr>
          <w:rStyle w:val="shorttext"/>
          <w:sz w:val="24"/>
          <w:szCs w:val="24"/>
          <w:lang w:val="en-US"/>
        </w:rPr>
        <w:t>Tel. +48 359 2130</w:t>
      </w:r>
    </w:p>
    <w:p w14:paraId="559D3268" w14:textId="77777777" w:rsidR="00344183" w:rsidRPr="000275E0" w:rsidRDefault="00CC3D60">
      <w:pPr>
        <w:spacing w:line="360" w:lineRule="auto"/>
        <w:rPr>
          <w:rStyle w:val="shorttext"/>
          <w:sz w:val="24"/>
          <w:szCs w:val="24"/>
          <w:lang w:val="en-US"/>
        </w:rPr>
      </w:pPr>
      <w:r w:rsidRPr="000275E0">
        <w:rPr>
          <w:rStyle w:val="shorttext"/>
          <w:sz w:val="24"/>
          <w:szCs w:val="24"/>
          <w:lang w:val="en-US"/>
        </w:rPr>
        <w:t>e-mail: malgorzata.tyrybon@us.edu.pl</w:t>
      </w:r>
    </w:p>
    <w:p w14:paraId="0AA3AD54" w14:textId="77777777" w:rsidR="00344183" w:rsidRPr="00F06FFF" w:rsidRDefault="00344183">
      <w:pPr>
        <w:spacing w:line="360" w:lineRule="auto"/>
        <w:rPr>
          <w:rStyle w:val="shorttext"/>
          <w:sz w:val="24"/>
          <w:szCs w:val="24"/>
        </w:rPr>
      </w:pPr>
    </w:p>
    <w:p w14:paraId="443D386C" w14:textId="77777777" w:rsidR="00344183" w:rsidRPr="00F06FFF" w:rsidRDefault="00CC3D60">
      <w:pPr>
        <w:spacing w:line="360" w:lineRule="auto"/>
        <w:rPr>
          <w:rStyle w:val="shorttext"/>
          <w:b/>
          <w:bCs/>
          <w:sz w:val="24"/>
          <w:szCs w:val="24"/>
        </w:rPr>
      </w:pPr>
      <w:r w:rsidRPr="00F06FFF">
        <w:rPr>
          <w:rStyle w:val="shorttext"/>
          <w:b/>
          <w:bCs/>
          <w:sz w:val="24"/>
          <w:szCs w:val="24"/>
          <w:lang w:val="en-US"/>
        </w:rPr>
        <w:t>II. Subject of the contract</w:t>
      </w:r>
    </w:p>
    <w:bookmarkEnd w:id="0"/>
    <w:p w14:paraId="7BAA56F4" w14:textId="77777777" w:rsidR="00344183" w:rsidRPr="000275E0" w:rsidRDefault="00CC3D60" w:rsidP="000275E0">
      <w:pPr>
        <w:spacing w:line="360" w:lineRule="auto"/>
        <w:rPr>
          <w:rStyle w:val="shorttext"/>
          <w:sz w:val="24"/>
          <w:szCs w:val="24"/>
          <w:lang w:val="en-US"/>
        </w:rPr>
      </w:pPr>
      <w:r w:rsidRPr="000275E0">
        <w:rPr>
          <w:rStyle w:val="shorttext"/>
          <w:sz w:val="24"/>
          <w:szCs w:val="24"/>
          <w:lang w:val="en-US"/>
        </w:rPr>
        <w:t xml:space="preserve">The subject of the contract is mastering the level of  language and social skills of students along with improving their knowledge about public policies . </w:t>
      </w:r>
    </w:p>
    <w:p w14:paraId="50D6D908" w14:textId="77777777" w:rsidR="00344183" w:rsidRPr="000275E0" w:rsidRDefault="00CC3D60">
      <w:pPr>
        <w:spacing w:line="360" w:lineRule="auto"/>
        <w:rPr>
          <w:rStyle w:val="shorttext"/>
          <w:rFonts w:eastAsia="Arial Unicode MS" w:cs="Arial Unicode MS"/>
          <w:b/>
          <w:bCs/>
          <w:sz w:val="24"/>
          <w:szCs w:val="24"/>
          <w:lang w:val="en-US"/>
        </w:rPr>
      </w:pPr>
      <w:r w:rsidRPr="00F06FFF">
        <w:rPr>
          <w:rStyle w:val="shorttext"/>
          <w:b/>
          <w:bCs/>
          <w:sz w:val="24"/>
          <w:szCs w:val="24"/>
          <w:lang w:val="en-US"/>
        </w:rPr>
        <w:t>III. Contract performance conditions</w:t>
      </w:r>
    </w:p>
    <w:p w14:paraId="5D50F4A0" w14:textId="77777777" w:rsidR="00344183" w:rsidRPr="000275E0" w:rsidRDefault="00CC3D60">
      <w:pPr>
        <w:pStyle w:val="Akapitzlist"/>
        <w:numPr>
          <w:ilvl w:val="0"/>
          <w:numId w:val="2"/>
        </w:numPr>
        <w:spacing w:line="360" w:lineRule="auto"/>
        <w:jc w:val="both"/>
        <w:rPr>
          <w:rStyle w:val="shorttext"/>
          <w:b/>
          <w:bCs/>
          <w:sz w:val="24"/>
          <w:szCs w:val="24"/>
          <w:lang w:val="en-US"/>
        </w:rPr>
      </w:pPr>
      <w:r w:rsidRPr="00F06FFF">
        <w:rPr>
          <w:rStyle w:val="shorttext"/>
          <w:b/>
          <w:bCs/>
          <w:sz w:val="24"/>
          <w:szCs w:val="24"/>
          <w:lang w:val="en-US"/>
        </w:rPr>
        <w:t xml:space="preserve">Required deadline for the fulfilment of the contract is: </w:t>
      </w:r>
      <w:r w:rsidRPr="000275E0">
        <w:rPr>
          <w:rStyle w:val="shorttext"/>
          <w:b/>
          <w:bCs/>
          <w:sz w:val="24"/>
          <w:szCs w:val="24"/>
          <w:lang w:val="en-US"/>
        </w:rPr>
        <w:t xml:space="preserve">March 2019 </w:t>
      </w:r>
    </w:p>
    <w:p w14:paraId="05C58D79" w14:textId="77777777" w:rsidR="00344183" w:rsidRPr="00F06FFF" w:rsidRDefault="00CC3D60">
      <w:pPr>
        <w:pStyle w:val="Akapitzlist"/>
        <w:spacing w:line="360" w:lineRule="auto"/>
        <w:jc w:val="both"/>
        <w:rPr>
          <w:rStyle w:val="shorttext"/>
          <w:sz w:val="24"/>
          <w:szCs w:val="24"/>
        </w:rPr>
      </w:pPr>
      <w:r w:rsidRPr="00F06FFF">
        <w:rPr>
          <w:rStyle w:val="shorttext"/>
          <w:sz w:val="24"/>
          <w:szCs w:val="24"/>
          <w:lang w:val="en-US"/>
        </w:rPr>
        <w:t>The dates of individual days will be determined by The Contracting Entity no later than 3 days before the beginning of the task.</w:t>
      </w:r>
    </w:p>
    <w:p w14:paraId="06D10B4A" w14:textId="77777777" w:rsidR="00344183" w:rsidRPr="00F06FFF" w:rsidRDefault="00CC3D60">
      <w:pPr>
        <w:pStyle w:val="Akapitzlist"/>
        <w:numPr>
          <w:ilvl w:val="0"/>
          <w:numId w:val="2"/>
        </w:numPr>
        <w:spacing w:line="360" w:lineRule="auto"/>
        <w:jc w:val="both"/>
        <w:rPr>
          <w:rStyle w:val="shorttext"/>
          <w:sz w:val="24"/>
          <w:szCs w:val="24"/>
          <w:lang w:val="en-US"/>
        </w:rPr>
      </w:pPr>
      <w:r w:rsidRPr="00F06FFF">
        <w:rPr>
          <w:rStyle w:val="shorttext"/>
          <w:b/>
          <w:bCs/>
          <w:sz w:val="24"/>
          <w:szCs w:val="24"/>
          <w:lang w:val="en-US"/>
        </w:rPr>
        <w:t xml:space="preserve">Place of service: Faculty of Social Sciences, University of Silesia, </w:t>
      </w:r>
      <w:proofErr w:type="spellStart"/>
      <w:r w:rsidRPr="00F06FFF">
        <w:rPr>
          <w:rStyle w:val="shorttext"/>
          <w:b/>
          <w:bCs/>
          <w:sz w:val="24"/>
          <w:szCs w:val="24"/>
          <w:lang w:val="en-US"/>
        </w:rPr>
        <w:t>Bankowa</w:t>
      </w:r>
      <w:proofErr w:type="spellEnd"/>
      <w:r w:rsidRPr="00F06FFF">
        <w:rPr>
          <w:rStyle w:val="shorttext"/>
          <w:b/>
          <w:bCs/>
          <w:sz w:val="24"/>
          <w:szCs w:val="24"/>
          <w:lang w:val="en-US"/>
        </w:rPr>
        <w:t xml:space="preserve"> 11, 40-007 Katowice</w:t>
      </w:r>
    </w:p>
    <w:p w14:paraId="1CAACF6E" w14:textId="77777777" w:rsidR="00344183" w:rsidRPr="00F06FFF" w:rsidRDefault="00CC3D60">
      <w:pPr>
        <w:pStyle w:val="Akapitzlist"/>
        <w:numPr>
          <w:ilvl w:val="0"/>
          <w:numId w:val="2"/>
        </w:numPr>
        <w:spacing w:line="360" w:lineRule="auto"/>
        <w:jc w:val="both"/>
        <w:rPr>
          <w:rStyle w:val="shorttext"/>
          <w:sz w:val="24"/>
          <w:szCs w:val="24"/>
          <w:lang w:val="en-US"/>
        </w:rPr>
      </w:pPr>
      <w:r w:rsidRPr="00F06FFF">
        <w:rPr>
          <w:rStyle w:val="shorttext"/>
          <w:b/>
          <w:bCs/>
          <w:sz w:val="24"/>
          <w:szCs w:val="24"/>
          <w:lang w:val="en-US"/>
        </w:rPr>
        <w:lastRenderedPageBreak/>
        <w:t>Payment terms:</w:t>
      </w:r>
      <w:r w:rsidRPr="00F06FFF">
        <w:rPr>
          <w:rStyle w:val="shorttext"/>
          <w:sz w:val="24"/>
          <w:szCs w:val="24"/>
          <w:lang w:val="en-US"/>
        </w:rPr>
        <w:t xml:space="preserve"> Payment will be processed after the service has been provided. </w:t>
      </w:r>
      <w:r w:rsidRPr="00F06FFF">
        <w:rPr>
          <w:rStyle w:val="shorttext"/>
          <w:rFonts w:ascii="Arial Unicode MS" w:hAnsi="Arial Unicode MS"/>
          <w:sz w:val="24"/>
          <w:szCs w:val="24"/>
        </w:rPr>
        <w:br/>
      </w:r>
      <w:r w:rsidRPr="00F06FFF">
        <w:rPr>
          <w:rStyle w:val="shorttext"/>
          <w:sz w:val="24"/>
          <w:szCs w:val="24"/>
          <w:lang w:val="en-US"/>
        </w:rPr>
        <w:t>The Contracting Entity undertakes to pay the amount due to the Contractor's bank account within 14 days from receipt of the correctly issued invoice / bill.</w:t>
      </w:r>
    </w:p>
    <w:p w14:paraId="5FE4759E" w14:textId="77777777" w:rsidR="00344183" w:rsidRPr="00F06FFF" w:rsidRDefault="00344183">
      <w:pPr>
        <w:spacing w:line="360" w:lineRule="auto"/>
        <w:rPr>
          <w:rStyle w:val="shorttext"/>
          <w:sz w:val="24"/>
          <w:szCs w:val="24"/>
        </w:rPr>
      </w:pPr>
    </w:p>
    <w:p w14:paraId="5A811340" w14:textId="77777777" w:rsidR="00344183" w:rsidRPr="00F06FFF" w:rsidRDefault="00CC3D60">
      <w:pPr>
        <w:spacing w:line="360" w:lineRule="auto"/>
        <w:rPr>
          <w:rStyle w:val="shorttext"/>
          <w:b/>
          <w:bCs/>
          <w:sz w:val="24"/>
          <w:szCs w:val="24"/>
        </w:rPr>
      </w:pPr>
      <w:r w:rsidRPr="00F06FFF">
        <w:rPr>
          <w:rStyle w:val="shorttext"/>
          <w:b/>
          <w:bCs/>
          <w:sz w:val="24"/>
          <w:szCs w:val="24"/>
          <w:lang w:val="en-US"/>
        </w:rPr>
        <w:t>IV. Description of the subject matter of the contract</w:t>
      </w:r>
    </w:p>
    <w:p w14:paraId="24CC6AD3" w14:textId="666AC897" w:rsidR="00344183" w:rsidRPr="000275E0" w:rsidRDefault="00CC3D60" w:rsidP="000275E0">
      <w:pPr>
        <w:pStyle w:val="Akapitzlist"/>
        <w:numPr>
          <w:ilvl w:val="0"/>
          <w:numId w:val="19"/>
        </w:numPr>
        <w:spacing w:line="360" w:lineRule="auto"/>
        <w:jc w:val="both"/>
        <w:rPr>
          <w:rStyle w:val="shorttext"/>
          <w:sz w:val="24"/>
          <w:szCs w:val="24"/>
          <w:lang w:val="en-US"/>
        </w:rPr>
      </w:pPr>
      <w:r w:rsidRPr="000275E0">
        <w:rPr>
          <w:rStyle w:val="shorttext"/>
          <w:sz w:val="24"/>
          <w:szCs w:val="24"/>
          <w:lang w:val="en-US"/>
        </w:rPr>
        <w:t>Holding 30 h (</w:t>
      </w:r>
      <w:proofErr w:type="spellStart"/>
      <w:r w:rsidRPr="000275E0">
        <w:rPr>
          <w:rStyle w:val="shorttext"/>
          <w:sz w:val="24"/>
          <w:szCs w:val="24"/>
          <w:lang w:val="en-US"/>
        </w:rPr>
        <w:t>programme</w:t>
      </w:r>
      <w:proofErr w:type="spellEnd"/>
      <w:r w:rsidRPr="000275E0">
        <w:rPr>
          <w:rStyle w:val="shorttext"/>
          <w:sz w:val="24"/>
          <w:szCs w:val="24"/>
          <w:lang w:val="en-US"/>
        </w:rPr>
        <w:t xml:space="preserve"> of 15 hours x 2 groups) of classes: lectures on public policies. Students will acknowledge the basic sociological theories on this matter and will analyze case studies which </w:t>
      </w:r>
      <w:r w:rsidR="004F1806" w:rsidRPr="000275E0">
        <w:rPr>
          <w:rStyle w:val="shorttext"/>
          <w:sz w:val="24"/>
          <w:szCs w:val="24"/>
          <w:lang w:val="en-US"/>
        </w:rPr>
        <w:t xml:space="preserve">will allow them to understand </w:t>
      </w:r>
      <w:r w:rsidRPr="000275E0">
        <w:rPr>
          <w:rStyle w:val="shorttext"/>
          <w:sz w:val="24"/>
          <w:szCs w:val="24"/>
          <w:lang w:val="en-US"/>
        </w:rPr>
        <w:t xml:space="preserve">the process of  implementing theoretical knowledge into real life. </w:t>
      </w:r>
    </w:p>
    <w:p w14:paraId="512ADBB2" w14:textId="77777777" w:rsidR="00344183" w:rsidRPr="00F06FFF" w:rsidRDefault="00344183">
      <w:pPr>
        <w:pStyle w:val="Akapitzlist"/>
        <w:spacing w:line="360" w:lineRule="auto"/>
        <w:ind w:left="0"/>
        <w:rPr>
          <w:rStyle w:val="shorttext"/>
          <w:sz w:val="24"/>
          <w:szCs w:val="24"/>
          <w:shd w:val="clear" w:color="auto" w:fill="FFFF00"/>
        </w:rPr>
      </w:pPr>
    </w:p>
    <w:p w14:paraId="743B1A98" w14:textId="77777777" w:rsidR="00344183" w:rsidRPr="00F06FFF" w:rsidRDefault="00CC3D60">
      <w:pPr>
        <w:spacing w:line="360" w:lineRule="auto"/>
        <w:rPr>
          <w:rStyle w:val="shorttext"/>
          <w:b/>
          <w:bCs/>
          <w:sz w:val="24"/>
          <w:szCs w:val="24"/>
        </w:rPr>
      </w:pPr>
      <w:r w:rsidRPr="00F06FFF">
        <w:rPr>
          <w:rStyle w:val="shorttext"/>
          <w:b/>
          <w:bCs/>
          <w:sz w:val="24"/>
          <w:szCs w:val="24"/>
          <w:lang w:val="en-US"/>
        </w:rPr>
        <w:t>V. Conditions for participation in a procurement</w:t>
      </w:r>
    </w:p>
    <w:p w14:paraId="1A783EBE" w14:textId="77777777" w:rsidR="00344183" w:rsidRPr="00F06FFF" w:rsidRDefault="00CC3D60">
      <w:pPr>
        <w:pStyle w:val="Akapitzlist"/>
        <w:numPr>
          <w:ilvl w:val="0"/>
          <w:numId w:val="6"/>
        </w:numPr>
        <w:spacing w:line="360" w:lineRule="auto"/>
        <w:jc w:val="both"/>
        <w:rPr>
          <w:rStyle w:val="shorttext"/>
          <w:sz w:val="24"/>
          <w:szCs w:val="24"/>
          <w:lang w:val="en-US"/>
        </w:rPr>
      </w:pPr>
      <w:r w:rsidRPr="00F06FFF">
        <w:rPr>
          <w:rStyle w:val="shorttext"/>
          <w:sz w:val="24"/>
          <w:szCs w:val="24"/>
          <w:lang w:val="en-US"/>
        </w:rPr>
        <w:t>The Bidder may apply for the award of the contract, which in total meets the conditions of:</w:t>
      </w:r>
    </w:p>
    <w:p w14:paraId="120BCCE1" w14:textId="77777777" w:rsidR="00344183" w:rsidRPr="000275E0" w:rsidRDefault="00CC3D60">
      <w:pPr>
        <w:pStyle w:val="Akapitzlist"/>
        <w:numPr>
          <w:ilvl w:val="0"/>
          <w:numId w:val="8"/>
        </w:numPr>
        <w:spacing w:line="360" w:lineRule="auto"/>
        <w:jc w:val="both"/>
        <w:rPr>
          <w:rStyle w:val="shorttext"/>
          <w:sz w:val="24"/>
          <w:szCs w:val="24"/>
          <w:lang w:val="en-US"/>
        </w:rPr>
      </w:pPr>
      <w:r w:rsidRPr="000275E0">
        <w:rPr>
          <w:rStyle w:val="shorttext"/>
          <w:sz w:val="24"/>
          <w:szCs w:val="24"/>
          <w:lang w:val="en-US"/>
        </w:rPr>
        <w:t>holding the title or position of a professor at a university</w:t>
      </w:r>
    </w:p>
    <w:p w14:paraId="7ADC5359" w14:textId="77777777" w:rsidR="004F1806" w:rsidRPr="000275E0" w:rsidRDefault="004F1806" w:rsidP="004F1806">
      <w:pPr>
        <w:pStyle w:val="Akapitzlist"/>
        <w:numPr>
          <w:ilvl w:val="0"/>
          <w:numId w:val="8"/>
        </w:numPr>
        <w:spacing w:line="360" w:lineRule="auto"/>
        <w:jc w:val="both"/>
        <w:rPr>
          <w:rStyle w:val="shorttext"/>
          <w:sz w:val="24"/>
          <w:szCs w:val="24"/>
          <w:lang w:val="en-US"/>
        </w:rPr>
      </w:pPr>
      <w:r w:rsidRPr="000275E0">
        <w:rPr>
          <w:rStyle w:val="shorttext"/>
          <w:sz w:val="24"/>
          <w:szCs w:val="24"/>
          <w:lang w:val="en-US"/>
        </w:rPr>
        <w:t>being an expert in sociology and political sciences with publications in the scope of the subject social sciences, especially forms of discrimination, social demands, political action and citizenship etc.</w:t>
      </w:r>
    </w:p>
    <w:p w14:paraId="721DCCE2" w14:textId="7176676E" w:rsidR="00344183" w:rsidRPr="000275E0" w:rsidRDefault="00CC3D60" w:rsidP="004F1806">
      <w:pPr>
        <w:pStyle w:val="Akapitzlist"/>
        <w:numPr>
          <w:ilvl w:val="0"/>
          <w:numId w:val="8"/>
        </w:numPr>
        <w:spacing w:line="360" w:lineRule="auto"/>
        <w:jc w:val="both"/>
        <w:rPr>
          <w:rStyle w:val="shorttext"/>
          <w:sz w:val="24"/>
          <w:szCs w:val="24"/>
          <w:lang w:val="en-US"/>
        </w:rPr>
      </w:pPr>
      <w:r w:rsidRPr="000275E0">
        <w:rPr>
          <w:rStyle w:val="shorttext"/>
          <w:sz w:val="24"/>
          <w:szCs w:val="24"/>
          <w:lang w:val="en-US"/>
        </w:rPr>
        <w:t>having at least five years of experience in teaching students and conducting research in these disciplines</w:t>
      </w:r>
    </w:p>
    <w:p w14:paraId="7C49FF78" w14:textId="77777777" w:rsidR="00344183" w:rsidRPr="00F06FFF" w:rsidRDefault="00CC3D60">
      <w:pPr>
        <w:pStyle w:val="Akapitzlist"/>
        <w:numPr>
          <w:ilvl w:val="0"/>
          <w:numId w:val="9"/>
        </w:numPr>
        <w:spacing w:line="360" w:lineRule="auto"/>
        <w:jc w:val="both"/>
        <w:rPr>
          <w:rStyle w:val="shorttext"/>
          <w:sz w:val="24"/>
          <w:szCs w:val="24"/>
          <w:lang w:val="en-US"/>
        </w:rPr>
      </w:pPr>
      <w:r w:rsidRPr="00F06FFF">
        <w:rPr>
          <w:rStyle w:val="shorttext"/>
          <w:sz w:val="24"/>
          <w:szCs w:val="24"/>
          <w:lang w:val="en-US"/>
        </w:rPr>
        <w:t xml:space="preserve">To take part in the procurement, the Bidder is obliged to submit to the </w:t>
      </w:r>
      <w:proofErr w:type="spellStart"/>
      <w:r w:rsidRPr="00F06FFF">
        <w:rPr>
          <w:rStyle w:val="shorttext"/>
          <w:b/>
          <w:bCs/>
          <w:sz w:val="24"/>
          <w:szCs w:val="24"/>
          <w:lang w:val="en-US"/>
        </w:rPr>
        <w:t>The</w:t>
      </w:r>
      <w:proofErr w:type="spellEnd"/>
      <w:r w:rsidRPr="00F06FFF">
        <w:rPr>
          <w:rStyle w:val="shorttext"/>
          <w:b/>
          <w:bCs/>
          <w:sz w:val="24"/>
          <w:szCs w:val="24"/>
          <w:lang w:val="en-US"/>
        </w:rPr>
        <w:t xml:space="preserve"> Contracting Entity</w:t>
      </w:r>
      <w:r w:rsidRPr="00F06FFF">
        <w:rPr>
          <w:rStyle w:val="shorttext"/>
          <w:sz w:val="24"/>
          <w:szCs w:val="24"/>
          <w:lang w:val="en-US"/>
        </w:rPr>
        <w:t>:</w:t>
      </w:r>
    </w:p>
    <w:p w14:paraId="06AB3BA8" w14:textId="77777777" w:rsidR="000275E0" w:rsidRDefault="00CC3D60" w:rsidP="000275E0">
      <w:pPr>
        <w:pStyle w:val="Akapitzlist"/>
        <w:numPr>
          <w:ilvl w:val="0"/>
          <w:numId w:val="11"/>
        </w:numPr>
        <w:spacing w:line="360" w:lineRule="auto"/>
        <w:jc w:val="both"/>
        <w:rPr>
          <w:rStyle w:val="shorttext"/>
          <w:sz w:val="24"/>
          <w:szCs w:val="24"/>
          <w:lang w:val="en-US"/>
        </w:rPr>
      </w:pPr>
      <w:r w:rsidRPr="00F06FFF">
        <w:rPr>
          <w:rStyle w:val="shorttext"/>
          <w:sz w:val="24"/>
          <w:szCs w:val="24"/>
          <w:lang w:val="en-US"/>
        </w:rPr>
        <w:t xml:space="preserve">the proposed  gross (pre-tax) hourly rate (clock hour) </w:t>
      </w:r>
    </w:p>
    <w:p w14:paraId="08E234A6" w14:textId="721C3FB2" w:rsidR="00344183" w:rsidRPr="000275E0" w:rsidRDefault="00CC3D60" w:rsidP="000275E0">
      <w:pPr>
        <w:pStyle w:val="Akapitzlist"/>
        <w:numPr>
          <w:ilvl w:val="0"/>
          <w:numId w:val="11"/>
        </w:numPr>
        <w:spacing w:line="360" w:lineRule="auto"/>
        <w:jc w:val="both"/>
        <w:rPr>
          <w:rStyle w:val="shorttext"/>
          <w:sz w:val="24"/>
          <w:szCs w:val="24"/>
          <w:lang w:val="en-US"/>
        </w:rPr>
      </w:pPr>
      <w:r w:rsidRPr="000275E0">
        <w:rPr>
          <w:rStyle w:val="shorttext"/>
          <w:sz w:val="24"/>
          <w:szCs w:val="24"/>
          <w:lang w:val="en-US"/>
        </w:rPr>
        <w:t xml:space="preserve">statement of formal qualifications/education, and experience in teaching </w:t>
      </w:r>
    </w:p>
    <w:p w14:paraId="690A8CFC" w14:textId="77777777" w:rsidR="00344183" w:rsidRPr="00F06FFF" w:rsidRDefault="00CC3D60">
      <w:pPr>
        <w:pStyle w:val="Akapitzlist"/>
        <w:numPr>
          <w:ilvl w:val="0"/>
          <w:numId w:val="12"/>
        </w:numPr>
        <w:spacing w:line="360" w:lineRule="auto"/>
        <w:jc w:val="both"/>
        <w:rPr>
          <w:rStyle w:val="shorttext"/>
          <w:sz w:val="24"/>
          <w:szCs w:val="24"/>
          <w:lang w:val="en-US"/>
        </w:rPr>
      </w:pPr>
      <w:r w:rsidRPr="00F06FFF">
        <w:rPr>
          <w:rStyle w:val="shorttext"/>
          <w:sz w:val="24"/>
          <w:szCs w:val="24"/>
          <w:lang w:val="en-US"/>
        </w:rPr>
        <w:t>The offered price should include the cost of carrying out all the work and activities provided during the period and on the terms specified in the offer.</w:t>
      </w:r>
    </w:p>
    <w:p w14:paraId="54CF80BA" w14:textId="77777777" w:rsidR="00344183" w:rsidRPr="00F06FFF" w:rsidRDefault="00CC3D60">
      <w:pPr>
        <w:pStyle w:val="Akapitzlist"/>
        <w:numPr>
          <w:ilvl w:val="0"/>
          <w:numId w:val="6"/>
        </w:numPr>
        <w:spacing w:line="360" w:lineRule="auto"/>
        <w:jc w:val="both"/>
        <w:rPr>
          <w:rStyle w:val="shorttext"/>
          <w:sz w:val="24"/>
          <w:szCs w:val="24"/>
          <w:lang w:val="en-US"/>
        </w:rPr>
      </w:pPr>
      <w:r w:rsidRPr="00F06FFF">
        <w:rPr>
          <w:rStyle w:val="shorttext"/>
          <w:sz w:val="24"/>
          <w:szCs w:val="24"/>
          <w:lang w:val="en-US"/>
        </w:rPr>
        <w:t>The Contractor submitting the offer is obliged to take into account the maximum admissible professional engagement limit in the number of 276 hours per month referred to in the Guidelines on the eligibility of expenditures under the European Regional Development Fund, the European Social Fund and the Cohesion Fund for the years 2014–2020.</w:t>
      </w:r>
    </w:p>
    <w:p w14:paraId="378A4FF7" w14:textId="77777777" w:rsidR="00344183" w:rsidRPr="00F06FFF" w:rsidRDefault="00344183">
      <w:pPr>
        <w:spacing w:line="360" w:lineRule="auto"/>
        <w:rPr>
          <w:rStyle w:val="shorttext"/>
          <w:sz w:val="24"/>
          <w:szCs w:val="24"/>
        </w:rPr>
      </w:pPr>
    </w:p>
    <w:p w14:paraId="502A7BE3" w14:textId="77777777" w:rsidR="00344183" w:rsidRPr="00F06FFF" w:rsidRDefault="00CC3D60">
      <w:pPr>
        <w:spacing w:after="200" w:line="360" w:lineRule="auto"/>
        <w:rPr>
          <w:rStyle w:val="shorttext"/>
          <w:b/>
          <w:bCs/>
          <w:sz w:val="24"/>
          <w:szCs w:val="24"/>
        </w:rPr>
      </w:pPr>
      <w:r w:rsidRPr="00F06FFF">
        <w:rPr>
          <w:rStyle w:val="shorttext"/>
          <w:b/>
          <w:bCs/>
          <w:sz w:val="24"/>
          <w:szCs w:val="24"/>
          <w:lang w:val="en-US"/>
        </w:rPr>
        <w:t>VI. Description of the offer evaluation criteria.</w:t>
      </w:r>
    </w:p>
    <w:p w14:paraId="08DFA669" w14:textId="77777777" w:rsidR="00344183" w:rsidRPr="00F06FFF" w:rsidRDefault="00CC3D60">
      <w:pPr>
        <w:spacing w:after="200" w:line="360" w:lineRule="auto"/>
        <w:rPr>
          <w:rStyle w:val="shorttext"/>
          <w:b/>
          <w:bCs/>
          <w:sz w:val="24"/>
          <w:szCs w:val="24"/>
        </w:rPr>
      </w:pPr>
      <w:r w:rsidRPr="00F06FFF">
        <w:rPr>
          <w:rStyle w:val="shorttext"/>
          <w:sz w:val="24"/>
          <w:szCs w:val="24"/>
          <w:lang w:val="en-US"/>
        </w:rPr>
        <w:lastRenderedPageBreak/>
        <w:t>Criterion - Price. The weight of the criterion - 100%.</w:t>
      </w:r>
    </w:p>
    <w:p w14:paraId="06FFAFB0" w14:textId="77777777" w:rsidR="00344183" w:rsidRPr="00F06FFF" w:rsidRDefault="00CC3D60">
      <w:pPr>
        <w:spacing w:after="200" w:line="360" w:lineRule="auto"/>
        <w:rPr>
          <w:rStyle w:val="shorttext"/>
          <w:b/>
          <w:bCs/>
          <w:sz w:val="24"/>
          <w:szCs w:val="24"/>
        </w:rPr>
      </w:pPr>
      <w:r w:rsidRPr="00F06FFF">
        <w:rPr>
          <w:rStyle w:val="shorttext"/>
          <w:sz w:val="24"/>
          <w:szCs w:val="24"/>
          <w:lang w:val="en-US"/>
        </w:rPr>
        <w:t xml:space="preserve">Price - means the total gross price for the execution of the entire subject of the contract in accordance with  the content of the announcement and contract. The price indicated in the offer form will be </w:t>
      </w:r>
      <w:proofErr w:type="spellStart"/>
      <w:r w:rsidRPr="00F06FFF">
        <w:rPr>
          <w:rStyle w:val="shorttext"/>
          <w:sz w:val="24"/>
          <w:szCs w:val="24"/>
          <w:lang w:val="en-US"/>
        </w:rPr>
        <w:t>assessedin</w:t>
      </w:r>
      <w:proofErr w:type="spellEnd"/>
      <w:r w:rsidRPr="00F06FFF">
        <w:rPr>
          <w:rStyle w:val="shorttext"/>
          <w:sz w:val="24"/>
          <w:szCs w:val="24"/>
          <w:lang w:val="en-US"/>
        </w:rPr>
        <w:t xml:space="preserve"> the following way:</w:t>
      </w:r>
    </w:p>
    <w:p w14:paraId="1A03A67E" w14:textId="77777777" w:rsidR="00344183" w:rsidRPr="00F06FFF" w:rsidRDefault="00344183">
      <w:pPr>
        <w:spacing w:line="360" w:lineRule="auto"/>
        <w:rPr>
          <w:rStyle w:val="shorttext"/>
          <w:sz w:val="24"/>
          <w:szCs w:val="24"/>
        </w:rPr>
      </w:pPr>
    </w:p>
    <w:p w14:paraId="1916E20E" w14:textId="77777777" w:rsidR="00344183" w:rsidRPr="00F06FFF" w:rsidRDefault="00CC3D60">
      <w:pPr>
        <w:spacing w:line="360" w:lineRule="auto"/>
        <w:rPr>
          <w:rStyle w:val="shorttext"/>
          <w:sz w:val="24"/>
          <w:szCs w:val="24"/>
        </w:rPr>
      </w:pPr>
      <w:proofErr w:type="spellStart"/>
      <w:r w:rsidRPr="00F06FFF">
        <w:rPr>
          <w:rStyle w:val="shorttext"/>
          <w:sz w:val="24"/>
          <w:szCs w:val="24"/>
          <w:lang w:val="en-US"/>
        </w:rPr>
        <w:t>Xc</w:t>
      </w:r>
      <w:proofErr w:type="spellEnd"/>
      <w:r w:rsidRPr="00F06FFF">
        <w:rPr>
          <w:rStyle w:val="shorttext"/>
          <w:sz w:val="24"/>
          <w:szCs w:val="24"/>
          <w:lang w:val="en-US"/>
        </w:rPr>
        <w:t xml:space="preserve"> - number of points for the "price" criterion</w:t>
      </w:r>
    </w:p>
    <w:p w14:paraId="1DEAE1FE" w14:textId="77777777" w:rsidR="00344183" w:rsidRPr="00F06FFF" w:rsidRDefault="00CC3D60">
      <w:pPr>
        <w:spacing w:line="360" w:lineRule="auto"/>
        <w:rPr>
          <w:rStyle w:val="shorttext"/>
          <w:sz w:val="24"/>
          <w:szCs w:val="24"/>
        </w:rPr>
      </w:pPr>
      <w:r w:rsidRPr="00F06FFF">
        <w:rPr>
          <w:rStyle w:val="shorttext"/>
          <w:sz w:val="24"/>
          <w:szCs w:val="24"/>
          <w:lang w:val="en-US"/>
        </w:rPr>
        <w:t>The number of points obtained will be multiplied by the weight of the criterion, i.e. 100%</w:t>
      </w:r>
    </w:p>
    <w:p w14:paraId="56EC9BDF" w14:textId="77777777" w:rsidR="00344183" w:rsidRPr="00F06FFF" w:rsidRDefault="00344183">
      <w:pPr>
        <w:spacing w:line="360" w:lineRule="auto"/>
        <w:rPr>
          <w:rStyle w:val="shorttext"/>
          <w:sz w:val="24"/>
          <w:szCs w:val="24"/>
        </w:rPr>
      </w:pPr>
    </w:p>
    <w:p w14:paraId="4E24A89B" w14:textId="77777777" w:rsidR="00344183" w:rsidRPr="00F06FFF" w:rsidRDefault="00CC3D60">
      <w:pPr>
        <w:spacing w:line="360" w:lineRule="auto"/>
        <w:jc w:val="both"/>
        <w:rPr>
          <w:rStyle w:val="shorttext"/>
          <w:sz w:val="24"/>
          <w:szCs w:val="24"/>
        </w:rPr>
      </w:pPr>
      <w:r w:rsidRPr="00F06FFF">
        <w:rPr>
          <w:rStyle w:val="shorttext"/>
          <w:sz w:val="24"/>
          <w:szCs w:val="24"/>
          <w:lang w:val="en-US"/>
        </w:rPr>
        <w:t>The Contracting Entity will award the contract to the Contractor, whose offer corresponds to all the requirements contained in the request for proposal and will be assessed in the selection criterion as the most advantageous - obtaining the highest number of points.</w:t>
      </w:r>
    </w:p>
    <w:p w14:paraId="6F65200B" w14:textId="77777777" w:rsidR="00344183" w:rsidRPr="00F06FFF" w:rsidRDefault="00CC3D60">
      <w:pPr>
        <w:spacing w:line="360" w:lineRule="auto"/>
        <w:jc w:val="both"/>
        <w:rPr>
          <w:rStyle w:val="shorttext"/>
          <w:sz w:val="24"/>
          <w:szCs w:val="24"/>
          <w:u w:val="single"/>
        </w:rPr>
      </w:pPr>
      <w:r w:rsidRPr="00F06FFF">
        <w:rPr>
          <w:rStyle w:val="shorttext"/>
          <w:sz w:val="24"/>
          <w:szCs w:val="24"/>
          <w:u w:val="single"/>
          <w:lang w:val="en-US"/>
        </w:rPr>
        <w:t>The selected contractor will conclude a contract in written form.</w:t>
      </w:r>
    </w:p>
    <w:p w14:paraId="158B28C1" w14:textId="77777777" w:rsidR="00344183" w:rsidRPr="00F06FFF" w:rsidRDefault="00344183">
      <w:pPr>
        <w:spacing w:line="360" w:lineRule="auto"/>
        <w:rPr>
          <w:rStyle w:val="shorttext"/>
          <w:b/>
          <w:bCs/>
          <w:sz w:val="24"/>
          <w:szCs w:val="24"/>
        </w:rPr>
      </w:pPr>
    </w:p>
    <w:p w14:paraId="16A7372D" w14:textId="77777777" w:rsidR="00344183" w:rsidRPr="00F06FFF" w:rsidRDefault="00CC3D60">
      <w:pPr>
        <w:spacing w:line="360" w:lineRule="auto"/>
        <w:rPr>
          <w:rStyle w:val="shorttext"/>
          <w:b/>
          <w:bCs/>
          <w:sz w:val="24"/>
          <w:szCs w:val="24"/>
        </w:rPr>
      </w:pPr>
      <w:r w:rsidRPr="00F06FFF">
        <w:rPr>
          <w:rStyle w:val="shorttext"/>
          <w:b/>
          <w:bCs/>
          <w:sz w:val="24"/>
          <w:szCs w:val="24"/>
          <w:lang w:val="en-US"/>
        </w:rPr>
        <w:t>VII. Description of how to prepare offers.</w:t>
      </w:r>
    </w:p>
    <w:p w14:paraId="27FC82A1" w14:textId="77777777" w:rsidR="00344183" w:rsidRPr="00F06FFF" w:rsidRDefault="00CC3D60">
      <w:pPr>
        <w:pStyle w:val="Akapitzlist"/>
        <w:numPr>
          <w:ilvl w:val="0"/>
          <w:numId w:val="14"/>
        </w:numPr>
        <w:spacing w:line="360" w:lineRule="auto"/>
        <w:rPr>
          <w:rStyle w:val="shorttext"/>
          <w:sz w:val="24"/>
          <w:szCs w:val="24"/>
          <w:lang w:val="en-US"/>
        </w:rPr>
      </w:pPr>
      <w:r w:rsidRPr="00F06FFF">
        <w:rPr>
          <w:rStyle w:val="shorttext"/>
          <w:sz w:val="24"/>
          <w:szCs w:val="24"/>
          <w:lang w:val="en-US"/>
        </w:rPr>
        <w:t>The offer should be presented in English, in electronic form according to the template constituting Appendix 2 to this announcement.</w:t>
      </w:r>
    </w:p>
    <w:p w14:paraId="1D2C26B1" w14:textId="77777777" w:rsidR="00344183" w:rsidRPr="00F06FFF" w:rsidRDefault="00CC3D60">
      <w:pPr>
        <w:pStyle w:val="Akapitzlist"/>
        <w:numPr>
          <w:ilvl w:val="0"/>
          <w:numId w:val="14"/>
        </w:numPr>
        <w:spacing w:line="360" w:lineRule="auto"/>
        <w:rPr>
          <w:rStyle w:val="shorttext"/>
          <w:sz w:val="24"/>
          <w:szCs w:val="24"/>
          <w:lang w:val="en-US"/>
        </w:rPr>
      </w:pPr>
      <w:r w:rsidRPr="00F06FFF">
        <w:rPr>
          <w:rStyle w:val="shorttext"/>
          <w:sz w:val="24"/>
          <w:szCs w:val="24"/>
          <w:lang w:val="en-US"/>
        </w:rPr>
        <w:t>The offer should contain information about: price and terms</w:t>
      </w:r>
    </w:p>
    <w:p w14:paraId="41D523BA" w14:textId="77777777" w:rsidR="00344183" w:rsidRPr="00F06FFF" w:rsidRDefault="00CC3D60">
      <w:pPr>
        <w:pStyle w:val="Akapitzlist"/>
        <w:numPr>
          <w:ilvl w:val="0"/>
          <w:numId w:val="14"/>
        </w:numPr>
        <w:spacing w:line="360" w:lineRule="auto"/>
        <w:rPr>
          <w:rStyle w:val="shorttext"/>
          <w:sz w:val="24"/>
          <w:szCs w:val="24"/>
          <w:lang w:val="en-US"/>
        </w:rPr>
      </w:pPr>
      <w:r w:rsidRPr="00F06FFF">
        <w:rPr>
          <w:rStyle w:val="shorttext"/>
          <w:sz w:val="24"/>
          <w:szCs w:val="24"/>
          <w:lang w:val="en-US"/>
        </w:rPr>
        <w:t>The contractor's offer should be signed in a way allowing identification of the person submitting the signature (</w:t>
      </w:r>
      <w:proofErr w:type="spellStart"/>
      <w:r w:rsidRPr="00F06FFF">
        <w:rPr>
          <w:rStyle w:val="shorttext"/>
          <w:sz w:val="24"/>
          <w:szCs w:val="24"/>
          <w:lang w:val="en-US"/>
        </w:rPr>
        <w:t>eg</w:t>
      </w:r>
      <w:proofErr w:type="spellEnd"/>
      <w:r w:rsidRPr="00F06FFF">
        <w:rPr>
          <w:rStyle w:val="shorttext"/>
          <w:sz w:val="24"/>
          <w:szCs w:val="24"/>
          <w:lang w:val="en-US"/>
        </w:rPr>
        <w:t xml:space="preserve"> a legible signature consisting of the full name and surname).</w:t>
      </w:r>
    </w:p>
    <w:p w14:paraId="28C85EBA" w14:textId="77777777" w:rsidR="00344183" w:rsidRPr="00F06FFF" w:rsidRDefault="00344183">
      <w:pPr>
        <w:spacing w:line="360" w:lineRule="auto"/>
        <w:rPr>
          <w:rStyle w:val="shorttext"/>
          <w:sz w:val="24"/>
          <w:szCs w:val="24"/>
        </w:rPr>
      </w:pPr>
    </w:p>
    <w:p w14:paraId="29E6DC57" w14:textId="77777777" w:rsidR="00344183" w:rsidRPr="00F06FFF" w:rsidRDefault="00CC3D60">
      <w:pPr>
        <w:spacing w:line="360" w:lineRule="auto"/>
        <w:rPr>
          <w:rStyle w:val="shorttext"/>
          <w:b/>
          <w:bCs/>
          <w:sz w:val="24"/>
          <w:szCs w:val="24"/>
        </w:rPr>
      </w:pPr>
      <w:r w:rsidRPr="00F06FFF">
        <w:rPr>
          <w:rStyle w:val="shorttext"/>
          <w:b/>
          <w:bCs/>
          <w:sz w:val="24"/>
          <w:szCs w:val="24"/>
          <w:lang w:val="en-US"/>
        </w:rPr>
        <w:t>VIII. Rejection of the offer</w:t>
      </w:r>
    </w:p>
    <w:p w14:paraId="189FB61F" w14:textId="77777777" w:rsidR="00344183" w:rsidRPr="00F06FFF" w:rsidRDefault="00CC3D60">
      <w:pPr>
        <w:spacing w:line="360" w:lineRule="auto"/>
        <w:rPr>
          <w:rStyle w:val="shorttext"/>
          <w:sz w:val="24"/>
          <w:szCs w:val="24"/>
        </w:rPr>
      </w:pPr>
      <w:r w:rsidRPr="00F06FFF">
        <w:rPr>
          <w:rStyle w:val="shorttext"/>
          <w:sz w:val="24"/>
          <w:szCs w:val="24"/>
          <w:lang w:val="en-US"/>
        </w:rPr>
        <w:t>The Bidder will be rejected from the procurement:</w:t>
      </w:r>
    </w:p>
    <w:p w14:paraId="421A85CC" w14:textId="77777777" w:rsidR="00344183" w:rsidRPr="00F06FFF" w:rsidRDefault="00CC3D60">
      <w:pPr>
        <w:pStyle w:val="Akapitzlist"/>
        <w:numPr>
          <w:ilvl w:val="0"/>
          <w:numId w:val="16"/>
        </w:numPr>
        <w:spacing w:line="360" w:lineRule="auto"/>
        <w:rPr>
          <w:rStyle w:val="shorttext"/>
          <w:sz w:val="24"/>
          <w:szCs w:val="24"/>
          <w:lang w:val="en-US"/>
        </w:rPr>
      </w:pPr>
      <w:r w:rsidRPr="00F06FFF">
        <w:rPr>
          <w:rStyle w:val="shorttext"/>
          <w:sz w:val="24"/>
          <w:szCs w:val="24"/>
          <w:lang w:val="en-US"/>
        </w:rPr>
        <w:t xml:space="preserve">If the Bidder does not meet the conditions for participation in the procedure specified by the </w:t>
      </w:r>
      <w:proofErr w:type="spellStart"/>
      <w:r w:rsidRPr="00F06FFF">
        <w:rPr>
          <w:rStyle w:val="shorttext"/>
          <w:sz w:val="24"/>
          <w:szCs w:val="24"/>
          <w:lang w:val="en-US"/>
        </w:rPr>
        <w:t>The</w:t>
      </w:r>
      <w:proofErr w:type="spellEnd"/>
      <w:r w:rsidRPr="00F06FFF">
        <w:rPr>
          <w:rStyle w:val="shorttext"/>
          <w:sz w:val="24"/>
          <w:szCs w:val="24"/>
          <w:lang w:val="en-US"/>
        </w:rPr>
        <w:t xml:space="preserve"> Contracting Entity in this request for proposal.</w:t>
      </w:r>
    </w:p>
    <w:p w14:paraId="2391744B" w14:textId="34810683" w:rsidR="00344183" w:rsidRPr="000841B5" w:rsidRDefault="00CC3D60" w:rsidP="000841B5">
      <w:pPr>
        <w:pStyle w:val="Akapitzlist"/>
        <w:numPr>
          <w:ilvl w:val="0"/>
          <w:numId w:val="16"/>
        </w:numPr>
        <w:spacing w:line="360" w:lineRule="auto"/>
        <w:rPr>
          <w:rStyle w:val="shorttext"/>
          <w:sz w:val="24"/>
          <w:szCs w:val="24"/>
          <w:lang w:val="en-US"/>
        </w:rPr>
      </w:pPr>
      <w:r w:rsidRPr="00F06FFF">
        <w:rPr>
          <w:rStyle w:val="shorttext"/>
          <w:sz w:val="24"/>
          <w:szCs w:val="24"/>
          <w:lang w:val="en-US"/>
        </w:rPr>
        <w:t>If the Offer was submitted after the deadline.</w:t>
      </w:r>
    </w:p>
    <w:p w14:paraId="1E272E0D" w14:textId="77777777" w:rsidR="00344183" w:rsidRPr="00F06FFF" w:rsidRDefault="00CC3D60">
      <w:pPr>
        <w:spacing w:line="360" w:lineRule="auto"/>
        <w:rPr>
          <w:rStyle w:val="shorttext"/>
          <w:b/>
          <w:bCs/>
          <w:sz w:val="24"/>
          <w:szCs w:val="24"/>
        </w:rPr>
      </w:pPr>
      <w:r w:rsidRPr="00F06FFF">
        <w:rPr>
          <w:rStyle w:val="shorttext"/>
          <w:b/>
          <w:bCs/>
          <w:sz w:val="24"/>
          <w:szCs w:val="24"/>
          <w:lang w:val="en-US"/>
        </w:rPr>
        <w:t>IX. The date and place of the offer:</w:t>
      </w:r>
    </w:p>
    <w:p w14:paraId="601E632A" w14:textId="224AC205" w:rsidR="00344183" w:rsidRPr="000841B5" w:rsidRDefault="00CC3D60" w:rsidP="000841B5">
      <w:pPr>
        <w:pStyle w:val="Zwykytekst"/>
        <w:rPr>
          <w:rStyle w:val="shorttext"/>
          <w:color w:val="1F497D"/>
          <w:highlight w:val="yellow"/>
          <w:lang w:val="en-GB"/>
        </w:rPr>
      </w:pPr>
      <w:r w:rsidRPr="00F06FFF">
        <w:rPr>
          <w:rStyle w:val="shorttext"/>
          <w:sz w:val="24"/>
          <w:szCs w:val="24"/>
          <w:lang w:val="en-US"/>
        </w:rPr>
        <w:t>- the offer submission deadline is</w:t>
      </w:r>
      <w:r w:rsidR="000841B5">
        <w:rPr>
          <w:rStyle w:val="shorttext"/>
          <w:sz w:val="24"/>
          <w:szCs w:val="24"/>
          <w:lang w:val="en-US"/>
        </w:rPr>
        <w:t xml:space="preserve"> </w:t>
      </w:r>
      <w:r w:rsidR="000841B5">
        <w:rPr>
          <w:b/>
          <w:bCs/>
          <w:color w:val="FF0000"/>
        </w:rPr>
        <w:t>26th February 2019 (until day).</w:t>
      </w:r>
    </w:p>
    <w:p w14:paraId="08CF362D" w14:textId="56B005C1" w:rsidR="00344183" w:rsidRPr="00F06FFF" w:rsidRDefault="00CC3D60">
      <w:pPr>
        <w:spacing w:line="360" w:lineRule="auto"/>
        <w:rPr>
          <w:rStyle w:val="shorttext"/>
          <w:sz w:val="24"/>
          <w:szCs w:val="24"/>
        </w:rPr>
      </w:pPr>
      <w:r w:rsidRPr="00F06FFF">
        <w:rPr>
          <w:rStyle w:val="shorttext"/>
          <w:sz w:val="24"/>
          <w:szCs w:val="24"/>
          <w:lang w:val="en-US"/>
        </w:rPr>
        <w:t xml:space="preserve">- the offer should be submitted via e-mail to the following address: </w:t>
      </w:r>
      <w:hyperlink r:id="rId8" w:history="1">
        <w:r w:rsidRPr="00F06FFF">
          <w:rPr>
            <w:rStyle w:val="Hyperlink0"/>
          </w:rPr>
          <w:t>power.zintegrowany@us.edu.pl</w:t>
        </w:r>
      </w:hyperlink>
      <w:r w:rsidRPr="00F06FFF">
        <w:rPr>
          <w:rStyle w:val="shorttext"/>
          <w:sz w:val="24"/>
          <w:szCs w:val="24"/>
          <w:lang w:val="en-US"/>
        </w:rPr>
        <w:t xml:space="preserve"> or </w:t>
      </w:r>
      <w:r w:rsidR="000841B5">
        <w:rPr>
          <w:rStyle w:val="Hyperlink0"/>
        </w:rPr>
        <w:t>daria.kaleta@us.edu.pl</w:t>
      </w:r>
    </w:p>
    <w:p w14:paraId="105E0FC0" w14:textId="77777777" w:rsidR="00344183" w:rsidRPr="00F06FFF" w:rsidRDefault="00CC3D60">
      <w:pPr>
        <w:spacing w:line="360" w:lineRule="auto"/>
        <w:rPr>
          <w:rStyle w:val="shorttext"/>
          <w:sz w:val="24"/>
          <w:szCs w:val="24"/>
        </w:rPr>
      </w:pPr>
      <w:r w:rsidRPr="00F06FFF">
        <w:rPr>
          <w:rStyle w:val="shorttext"/>
          <w:sz w:val="24"/>
          <w:szCs w:val="24"/>
          <w:lang w:val="en-US"/>
        </w:rPr>
        <w:t>Attachments:</w:t>
      </w:r>
    </w:p>
    <w:p w14:paraId="208456A7" w14:textId="39193E7A" w:rsidR="00344183" w:rsidRPr="000841B5" w:rsidRDefault="00CC3D60" w:rsidP="000841B5">
      <w:pPr>
        <w:spacing w:line="360" w:lineRule="auto"/>
        <w:rPr>
          <w:sz w:val="24"/>
          <w:szCs w:val="24"/>
          <w:lang w:val="de-DE"/>
        </w:rPr>
      </w:pPr>
      <w:r w:rsidRPr="00F06FFF">
        <w:rPr>
          <w:rStyle w:val="shorttext"/>
          <w:sz w:val="24"/>
          <w:szCs w:val="24"/>
          <w:lang w:val="en-US"/>
        </w:rPr>
        <w:t>Attachments: No. 1: Model of the price offer</w:t>
      </w:r>
      <w:bookmarkStart w:id="1" w:name="_GoBack"/>
      <w:bookmarkEnd w:id="1"/>
    </w:p>
    <w:p w14:paraId="0FFD1286" w14:textId="77777777" w:rsidR="00344183" w:rsidRPr="00F06FFF" w:rsidRDefault="00CC3D60">
      <w:pPr>
        <w:spacing w:line="360" w:lineRule="auto"/>
        <w:rPr>
          <w:rStyle w:val="shorttext"/>
          <w:sz w:val="24"/>
          <w:szCs w:val="24"/>
        </w:rPr>
      </w:pPr>
      <w:r w:rsidRPr="00F06FFF">
        <w:rPr>
          <w:rStyle w:val="shorttext"/>
          <w:sz w:val="24"/>
          <w:szCs w:val="24"/>
          <w:lang w:val="en-US"/>
        </w:rPr>
        <w:lastRenderedPageBreak/>
        <w:t>Attachments: No. 1</w:t>
      </w:r>
    </w:p>
    <w:p w14:paraId="7ABC4796" w14:textId="77777777" w:rsidR="00344183" w:rsidRPr="00F06FFF" w:rsidRDefault="00CC3D60">
      <w:pPr>
        <w:spacing w:line="360" w:lineRule="auto"/>
        <w:jc w:val="right"/>
        <w:rPr>
          <w:rStyle w:val="shorttext"/>
          <w:sz w:val="24"/>
          <w:szCs w:val="24"/>
        </w:rPr>
      </w:pPr>
      <w:r w:rsidRPr="00F06FFF">
        <w:rPr>
          <w:rStyle w:val="shorttext"/>
          <w:sz w:val="24"/>
          <w:szCs w:val="24"/>
          <w:lang w:val="en-US"/>
        </w:rPr>
        <w:t>.................................... ..</w:t>
      </w:r>
    </w:p>
    <w:p w14:paraId="24134C71" w14:textId="77777777" w:rsidR="00344183" w:rsidRPr="00F06FFF" w:rsidRDefault="00CC3D60">
      <w:pPr>
        <w:spacing w:line="360" w:lineRule="auto"/>
        <w:jc w:val="right"/>
        <w:rPr>
          <w:rStyle w:val="shorttext"/>
          <w:sz w:val="24"/>
          <w:szCs w:val="24"/>
        </w:rPr>
      </w:pPr>
      <w:r w:rsidRPr="00F06FFF">
        <w:rPr>
          <w:rStyle w:val="shorttext"/>
          <w:sz w:val="24"/>
          <w:szCs w:val="24"/>
          <w:lang w:val="en-US"/>
        </w:rPr>
        <w:t>Place, date</w:t>
      </w:r>
    </w:p>
    <w:p w14:paraId="136843C6" w14:textId="77777777" w:rsidR="00344183" w:rsidRPr="00F06FFF" w:rsidRDefault="00CC3D60">
      <w:pPr>
        <w:spacing w:line="360" w:lineRule="auto"/>
        <w:jc w:val="center"/>
        <w:rPr>
          <w:rStyle w:val="shorttext"/>
          <w:b/>
          <w:bCs/>
          <w:sz w:val="24"/>
          <w:szCs w:val="24"/>
        </w:rPr>
      </w:pPr>
      <w:r w:rsidRPr="00F06FFF">
        <w:rPr>
          <w:rStyle w:val="shorttext"/>
          <w:b/>
          <w:bCs/>
          <w:sz w:val="24"/>
          <w:szCs w:val="24"/>
          <w:lang w:val="en-US"/>
        </w:rPr>
        <w:t>OFFER</w:t>
      </w:r>
    </w:p>
    <w:p w14:paraId="21FCC9AA" w14:textId="77777777" w:rsidR="00344183" w:rsidRPr="00F06FFF" w:rsidRDefault="00CC3D60">
      <w:pPr>
        <w:spacing w:line="360" w:lineRule="auto"/>
        <w:rPr>
          <w:rStyle w:val="shorttext"/>
          <w:sz w:val="24"/>
          <w:szCs w:val="24"/>
        </w:rPr>
      </w:pPr>
      <w:r w:rsidRPr="00F06FFF">
        <w:rPr>
          <w:rStyle w:val="shorttext"/>
          <w:sz w:val="24"/>
          <w:szCs w:val="24"/>
          <w:lang w:val="en-US"/>
        </w:rPr>
        <w:t>Contractor's data</w:t>
      </w:r>
    </w:p>
    <w:p w14:paraId="79D14437" w14:textId="77777777" w:rsidR="00344183" w:rsidRPr="00F06FFF" w:rsidRDefault="00CC3D60">
      <w:pPr>
        <w:spacing w:line="360" w:lineRule="auto"/>
        <w:rPr>
          <w:rStyle w:val="shorttext"/>
          <w:sz w:val="24"/>
          <w:szCs w:val="24"/>
        </w:rPr>
      </w:pPr>
      <w:r w:rsidRPr="00F06FFF">
        <w:rPr>
          <w:rStyle w:val="shorttext"/>
          <w:sz w:val="24"/>
          <w:szCs w:val="24"/>
          <w:lang w:val="en-US"/>
        </w:rPr>
        <w:t>First name and last name ……………………………</w:t>
      </w:r>
    </w:p>
    <w:p w14:paraId="6C32DA6E" w14:textId="77777777" w:rsidR="00344183" w:rsidRPr="00F06FFF" w:rsidRDefault="00CC3D60">
      <w:pPr>
        <w:spacing w:line="360" w:lineRule="auto"/>
        <w:rPr>
          <w:rStyle w:val="shorttext"/>
          <w:sz w:val="24"/>
          <w:szCs w:val="24"/>
        </w:rPr>
      </w:pPr>
      <w:r w:rsidRPr="00F06FFF">
        <w:rPr>
          <w:rStyle w:val="shorttext"/>
          <w:sz w:val="24"/>
          <w:szCs w:val="24"/>
          <w:lang w:val="en-US"/>
        </w:rPr>
        <w:t>Address .......................................................................</w:t>
      </w:r>
    </w:p>
    <w:p w14:paraId="75F28FE4" w14:textId="77777777" w:rsidR="00344183" w:rsidRPr="00F06FFF" w:rsidRDefault="00CC3D60">
      <w:pPr>
        <w:spacing w:line="360" w:lineRule="auto"/>
        <w:rPr>
          <w:rStyle w:val="shorttext"/>
          <w:sz w:val="24"/>
          <w:szCs w:val="24"/>
        </w:rPr>
      </w:pPr>
      <w:r w:rsidRPr="00F06FFF">
        <w:rPr>
          <w:rStyle w:val="shorttext"/>
          <w:sz w:val="24"/>
          <w:szCs w:val="24"/>
          <w:lang w:val="en-US"/>
        </w:rPr>
        <w:t>Tel. ............................................................................</w:t>
      </w:r>
    </w:p>
    <w:p w14:paraId="75870740" w14:textId="77777777" w:rsidR="00344183" w:rsidRPr="00F06FFF" w:rsidRDefault="00CC3D60">
      <w:pPr>
        <w:spacing w:line="360" w:lineRule="auto"/>
        <w:rPr>
          <w:rStyle w:val="shorttext"/>
          <w:sz w:val="24"/>
          <w:szCs w:val="24"/>
        </w:rPr>
      </w:pPr>
      <w:r w:rsidRPr="00F06FFF">
        <w:rPr>
          <w:rStyle w:val="shorttext"/>
          <w:sz w:val="24"/>
          <w:szCs w:val="24"/>
          <w:lang w:val="en-US"/>
        </w:rPr>
        <w:t xml:space="preserve">E-mail </w:t>
      </w:r>
      <w:proofErr w:type="spellStart"/>
      <w:r w:rsidRPr="00F06FFF">
        <w:rPr>
          <w:rStyle w:val="shorttext"/>
          <w:sz w:val="24"/>
          <w:szCs w:val="24"/>
          <w:lang w:val="en-US"/>
        </w:rPr>
        <w:t>adress</w:t>
      </w:r>
      <w:proofErr w:type="spellEnd"/>
      <w:r w:rsidRPr="00F06FFF">
        <w:rPr>
          <w:rStyle w:val="shorttext"/>
          <w:sz w:val="24"/>
          <w:szCs w:val="24"/>
          <w:lang w:val="en-US"/>
        </w:rPr>
        <w:t>……………………………………….</w:t>
      </w:r>
    </w:p>
    <w:p w14:paraId="582E11F8" w14:textId="77777777" w:rsidR="00344183" w:rsidRPr="00F06FFF" w:rsidRDefault="00344183">
      <w:pPr>
        <w:spacing w:line="360" w:lineRule="auto"/>
        <w:rPr>
          <w:rStyle w:val="shorttext"/>
          <w:sz w:val="24"/>
          <w:szCs w:val="24"/>
        </w:rPr>
      </w:pPr>
    </w:p>
    <w:p w14:paraId="7A742A56" w14:textId="77777777" w:rsidR="00344183" w:rsidRPr="00F06FFF" w:rsidRDefault="00CC3D60">
      <w:pPr>
        <w:spacing w:line="360" w:lineRule="auto"/>
        <w:rPr>
          <w:rStyle w:val="shorttext"/>
          <w:sz w:val="24"/>
          <w:szCs w:val="24"/>
        </w:rPr>
      </w:pPr>
      <w:r w:rsidRPr="00F06FFF">
        <w:rPr>
          <w:rStyle w:val="shorttext"/>
          <w:sz w:val="24"/>
          <w:szCs w:val="24"/>
          <w:lang w:val="en-US"/>
        </w:rPr>
        <w:t>In response to the letter of inquiry No. ......................... dated..................................................</w:t>
      </w:r>
    </w:p>
    <w:p w14:paraId="55891DE0" w14:textId="77777777" w:rsidR="00344183" w:rsidRPr="00F06FFF" w:rsidRDefault="00CC3D60">
      <w:pPr>
        <w:spacing w:line="360" w:lineRule="auto"/>
        <w:rPr>
          <w:rStyle w:val="shorttext"/>
          <w:sz w:val="24"/>
          <w:szCs w:val="24"/>
        </w:rPr>
      </w:pPr>
      <w:r w:rsidRPr="00F06FFF">
        <w:rPr>
          <w:rStyle w:val="shorttext"/>
          <w:sz w:val="24"/>
          <w:szCs w:val="24"/>
          <w:lang w:val="en-US"/>
        </w:rPr>
        <w:t xml:space="preserve"> I present the following offer for completing the task ..................................................................</w:t>
      </w:r>
    </w:p>
    <w:p w14:paraId="084C054D" w14:textId="77777777" w:rsidR="00344183" w:rsidRPr="00F06FFF" w:rsidRDefault="00344183">
      <w:pPr>
        <w:spacing w:line="360" w:lineRule="auto"/>
        <w:jc w:val="both"/>
        <w:rPr>
          <w:rStyle w:val="shorttext"/>
          <w:sz w:val="24"/>
          <w:szCs w:val="24"/>
        </w:rPr>
      </w:pPr>
    </w:p>
    <w:p w14:paraId="6774162A" w14:textId="77777777" w:rsidR="00344183" w:rsidRPr="00F06FFF" w:rsidRDefault="00CC3D60">
      <w:pPr>
        <w:spacing w:line="360" w:lineRule="auto"/>
        <w:jc w:val="both"/>
        <w:rPr>
          <w:rStyle w:val="shorttext"/>
          <w:sz w:val="24"/>
          <w:szCs w:val="24"/>
        </w:rPr>
      </w:pPr>
      <w:r w:rsidRPr="00F06FFF">
        <w:rPr>
          <w:rStyle w:val="shorttext"/>
          <w:sz w:val="24"/>
          <w:szCs w:val="24"/>
          <w:lang w:val="en-US"/>
        </w:rPr>
        <w:t>Gross (pre-tax) hourly rate (clock hour)  .....................,</w:t>
      </w:r>
    </w:p>
    <w:p w14:paraId="6B833620" w14:textId="77777777" w:rsidR="00344183" w:rsidRPr="00F06FFF" w:rsidRDefault="00CC3D60">
      <w:pPr>
        <w:spacing w:line="360" w:lineRule="auto"/>
        <w:jc w:val="both"/>
        <w:rPr>
          <w:rStyle w:val="shorttext"/>
          <w:sz w:val="24"/>
          <w:szCs w:val="24"/>
        </w:rPr>
      </w:pPr>
      <w:r w:rsidRPr="00F06FFF">
        <w:rPr>
          <w:rStyle w:val="shorttext"/>
          <w:sz w:val="24"/>
          <w:szCs w:val="24"/>
          <w:lang w:val="en-US"/>
        </w:rPr>
        <w:t>Number of hours x rate hourly rate (clock hour)  ............... total ... ... .., in words ................</w:t>
      </w:r>
    </w:p>
    <w:p w14:paraId="23C066E8" w14:textId="77777777" w:rsidR="00344183" w:rsidRPr="00F06FFF" w:rsidRDefault="00CC3D60">
      <w:pPr>
        <w:spacing w:line="360" w:lineRule="auto"/>
        <w:jc w:val="both"/>
        <w:rPr>
          <w:rStyle w:val="shorttext"/>
          <w:sz w:val="24"/>
          <w:szCs w:val="24"/>
        </w:rPr>
      </w:pPr>
      <w:r w:rsidRPr="00F06FFF">
        <w:rPr>
          <w:rStyle w:val="shorttext"/>
          <w:sz w:val="24"/>
          <w:szCs w:val="24"/>
          <w:lang w:val="en-US"/>
        </w:rPr>
        <w:t>I declare that I have read the terms of the letter of inquiry and I do not raise any objections to it and have obtained the necessary information and explanations to prepare the offer.</w:t>
      </w:r>
    </w:p>
    <w:p w14:paraId="2738A0BC" w14:textId="77777777" w:rsidR="00344183" w:rsidRPr="00F06FFF" w:rsidRDefault="00CC3D60">
      <w:pPr>
        <w:spacing w:line="360" w:lineRule="auto"/>
        <w:jc w:val="both"/>
        <w:rPr>
          <w:rStyle w:val="shorttext"/>
          <w:sz w:val="24"/>
          <w:szCs w:val="24"/>
        </w:rPr>
      </w:pPr>
      <w:r w:rsidRPr="00F06FFF">
        <w:rPr>
          <w:rStyle w:val="shorttext"/>
          <w:sz w:val="24"/>
          <w:szCs w:val="24"/>
          <w:lang w:val="en-US"/>
        </w:rPr>
        <w:t>I declare that I am bound with the offer for a period of 7 days from the day of expiry of the deadline for submission of  the offers.</w:t>
      </w:r>
    </w:p>
    <w:p w14:paraId="427B0697" w14:textId="77777777" w:rsidR="00344183" w:rsidRPr="00F06FFF" w:rsidRDefault="00CC3D60">
      <w:pPr>
        <w:spacing w:line="360" w:lineRule="auto"/>
        <w:jc w:val="both"/>
        <w:rPr>
          <w:rStyle w:val="shorttext"/>
          <w:sz w:val="24"/>
          <w:szCs w:val="24"/>
        </w:rPr>
      </w:pPr>
      <w:r w:rsidRPr="00F06FFF">
        <w:rPr>
          <w:rStyle w:val="shorttext"/>
          <w:sz w:val="24"/>
          <w:szCs w:val="24"/>
          <w:lang w:val="en-US"/>
        </w:rPr>
        <w:t xml:space="preserve">I declare that if the </w:t>
      </w:r>
      <w:proofErr w:type="spellStart"/>
      <w:r w:rsidRPr="00F06FFF">
        <w:rPr>
          <w:rStyle w:val="shorttext"/>
          <w:sz w:val="24"/>
          <w:szCs w:val="24"/>
          <w:lang w:val="en-US"/>
        </w:rPr>
        <w:t>The</w:t>
      </w:r>
      <w:proofErr w:type="spellEnd"/>
      <w:r w:rsidRPr="00F06FFF">
        <w:rPr>
          <w:rStyle w:val="shorttext"/>
          <w:sz w:val="24"/>
          <w:szCs w:val="24"/>
          <w:lang w:val="en-US"/>
        </w:rPr>
        <w:t xml:space="preserve"> Contracting Entity chooses this offer, I undertake to sign the contract at the time and place indicated by the </w:t>
      </w:r>
      <w:proofErr w:type="spellStart"/>
      <w:r w:rsidRPr="00F06FFF">
        <w:rPr>
          <w:rStyle w:val="shorttext"/>
          <w:sz w:val="24"/>
          <w:szCs w:val="24"/>
          <w:lang w:val="en-US"/>
        </w:rPr>
        <w:t>The</w:t>
      </w:r>
      <w:proofErr w:type="spellEnd"/>
      <w:r w:rsidRPr="00F06FFF">
        <w:rPr>
          <w:rStyle w:val="shorttext"/>
          <w:sz w:val="24"/>
          <w:szCs w:val="24"/>
          <w:lang w:val="en-US"/>
        </w:rPr>
        <w:t xml:space="preserve"> Contracting Entity.</w:t>
      </w:r>
    </w:p>
    <w:p w14:paraId="04B8B4D6" w14:textId="77777777" w:rsidR="00344183" w:rsidRPr="00F06FFF" w:rsidRDefault="00CC3D60">
      <w:pPr>
        <w:spacing w:line="360" w:lineRule="auto"/>
        <w:jc w:val="both"/>
        <w:rPr>
          <w:rStyle w:val="shorttext"/>
          <w:sz w:val="24"/>
          <w:szCs w:val="24"/>
        </w:rPr>
      </w:pPr>
      <w:r w:rsidRPr="00F06FFF">
        <w:rPr>
          <w:rStyle w:val="shorttext"/>
          <w:sz w:val="24"/>
          <w:szCs w:val="24"/>
          <w:lang w:val="en-US"/>
        </w:rPr>
        <w:t>I declare that I meet the conditions for participation in the procurement indicated in point 5 point 1 of the inquiry, i.e. I have:</w:t>
      </w:r>
    </w:p>
    <w:p w14:paraId="3CFE3163" w14:textId="77777777" w:rsidR="00344183" w:rsidRPr="00F06FFF" w:rsidRDefault="00CC3D60">
      <w:pPr>
        <w:pStyle w:val="Akapitzlist"/>
        <w:numPr>
          <w:ilvl w:val="0"/>
          <w:numId w:val="18"/>
        </w:numPr>
        <w:spacing w:line="360" w:lineRule="auto"/>
        <w:jc w:val="both"/>
        <w:rPr>
          <w:rStyle w:val="shorttext"/>
          <w:sz w:val="24"/>
          <w:szCs w:val="24"/>
          <w:lang w:val="en-US"/>
        </w:rPr>
      </w:pPr>
      <w:r w:rsidRPr="00F06FFF">
        <w:rPr>
          <w:rStyle w:val="shorttext"/>
          <w:sz w:val="24"/>
          <w:szCs w:val="24"/>
          <w:lang w:val="en-US"/>
        </w:rPr>
        <w:t>Education: min. .PhD......................................................</w:t>
      </w:r>
    </w:p>
    <w:p w14:paraId="7EB96CEA" w14:textId="77777777" w:rsidR="00344183" w:rsidRPr="00F06FFF" w:rsidRDefault="00CC3D60">
      <w:pPr>
        <w:pStyle w:val="Akapitzlist"/>
        <w:numPr>
          <w:ilvl w:val="0"/>
          <w:numId w:val="18"/>
        </w:numPr>
        <w:spacing w:line="360" w:lineRule="auto"/>
        <w:jc w:val="both"/>
        <w:rPr>
          <w:rStyle w:val="shorttext"/>
          <w:sz w:val="24"/>
          <w:szCs w:val="24"/>
          <w:lang w:val="en-US"/>
        </w:rPr>
      </w:pPr>
      <w:r w:rsidRPr="00F06FFF">
        <w:rPr>
          <w:rStyle w:val="shorttext"/>
          <w:sz w:val="24"/>
          <w:szCs w:val="24"/>
          <w:lang w:val="en-US"/>
        </w:rPr>
        <w:t>................................................................................................ ..</w:t>
      </w:r>
    </w:p>
    <w:p w14:paraId="2A9457ED" w14:textId="77777777" w:rsidR="00344183" w:rsidRPr="00F06FFF" w:rsidRDefault="00CC3D60">
      <w:pPr>
        <w:pStyle w:val="Akapitzlist"/>
        <w:numPr>
          <w:ilvl w:val="0"/>
          <w:numId w:val="18"/>
        </w:numPr>
        <w:spacing w:line="360" w:lineRule="auto"/>
        <w:jc w:val="both"/>
        <w:rPr>
          <w:rStyle w:val="shorttext"/>
          <w:sz w:val="24"/>
          <w:szCs w:val="24"/>
          <w:lang w:val="en-US"/>
        </w:rPr>
      </w:pPr>
      <w:r w:rsidRPr="00F06FFF">
        <w:rPr>
          <w:rStyle w:val="shorttext"/>
          <w:sz w:val="24"/>
          <w:szCs w:val="24"/>
          <w:lang w:val="en-US"/>
        </w:rPr>
        <w:t>...................................................................................................</w:t>
      </w:r>
    </w:p>
    <w:p w14:paraId="17FDEFF3" w14:textId="77777777" w:rsidR="00344183" w:rsidRPr="00F06FFF" w:rsidRDefault="00344183">
      <w:pPr>
        <w:spacing w:line="360" w:lineRule="auto"/>
        <w:rPr>
          <w:rStyle w:val="shorttext"/>
          <w:sz w:val="24"/>
          <w:szCs w:val="24"/>
        </w:rPr>
      </w:pPr>
    </w:p>
    <w:p w14:paraId="03EAF062" w14:textId="77777777" w:rsidR="00344183" w:rsidRPr="00F06FFF" w:rsidRDefault="00CC3D60">
      <w:pPr>
        <w:spacing w:line="360" w:lineRule="auto"/>
        <w:ind w:left="6372"/>
        <w:rPr>
          <w:rStyle w:val="shorttext"/>
          <w:sz w:val="24"/>
          <w:szCs w:val="24"/>
        </w:rPr>
      </w:pPr>
      <w:r w:rsidRPr="00F06FFF">
        <w:rPr>
          <w:rStyle w:val="shorttext"/>
          <w:sz w:val="24"/>
          <w:szCs w:val="24"/>
          <w:lang w:val="en-US"/>
        </w:rPr>
        <w:t>....................................</w:t>
      </w:r>
    </w:p>
    <w:p w14:paraId="67148E6E" w14:textId="77777777" w:rsidR="00344183" w:rsidRDefault="00CC3D60">
      <w:pPr>
        <w:spacing w:line="360" w:lineRule="auto"/>
        <w:ind w:left="6372"/>
        <w:rPr>
          <w:rStyle w:val="shorttext"/>
          <w:sz w:val="24"/>
          <w:szCs w:val="24"/>
        </w:rPr>
      </w:pPr>
      <w:r w:rsidRPr="00F06FFF">
        <w:rPr>
          <w:rStyle w:val="shorttext"/>
          <w:sz w:val="24"/>
          <w:szCs w:val="24"/>
          <w:lang w:val="en-US"/>
        </w:rPr>
        <w:t>(</w:t>
      </w:r>
      <w:r w:rsidRPr="00F06FFF">
        <w:rPr>
          <w:rStyle w:val="shorttext"/>
          <w:i/>
          <w:iCs/>
          <w:sz w:val="24"/>
          <w:szCs w:val="24"/>
          <w:lang w:val="en-US"/>
        </w:rPr>
        <w:t>Contractor's signature</w:t>
      </w:r>
      <w:r w:rsidRPr="00F06FFF">
        <w:rPr>
          <w:rStyle w:val="shorttext"/>
          <w:sz w:val="24"/>
          <w:szCs w:val="24"/>
          <w:lang w:val="en-US"/>
        </w:rPr>
        <w:t>)</w:t>
      </w:r>
    </w:p>
    <w:sectPr w:rsidR="00344183">
      <w:headerReference w:type="default" r:id="rId9"/>
      <w:footerReference w:type="default" r:id="rId10"/>
      <w:pgSz w:w="11900" w:h="16840"/>
      <w:pgMar w:top="1001" w:right="1417" w:bottom="1417" w:left="1417" w:header="142" w:footer="477"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70265B" w15:done="0"/>
  <w15:commentEx w15:paraId="2A92CD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70265B" w16cid:durableId="2014E15B"/>
  <w16cid:commentId w16cid:paraId="2A92CD45" w16cid:durableId="2014E1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E59DB" w14:textId="77777777" w:rsidR="0048383B" w:rsidRDefault="0048383B">
      <w:r>
        <w:separator/>
      </w:r>
    </w:p>
  </w:endnote>
  <w:endnote w:type="continuationSeparator" w:id="0">
    <w:p w14:paraId="51481044" w14:textId="77777777" w:rsidR="0048383B" w:rsidRDefault="0048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3DC56" w14:textId="77777777" w:rsidR="00344183" w:rsidRDefault="00CC3D60">
    <w:pPr>
      <w:pStyle w:val="Stopka"/>
      <w:tabs>
        <w:tab w:val="clear" w:pos="9072"/>
        <w:tab w:val="right" w:pos="9046"/>
      </w:tabs>
      <w:jc w:val="center"/>
    </w:pPr>
    <w:r>
      <w:rPr>
        <w:rStyle w:val="shorttext"/>
        <w:rFonts w:ascii="Times New Roman" w:eastAsia="Times New Roman" w:hAnsi="Times New Roman" w:cs="Times New Roman"/>
        <w:i/>
        <w:iCs/>
        <w:noProof/>
        <w:lang w:val="pl-PL"/>
      </w:rPr>
      <mc:AlternateContent>
        <mc:Choice Requires="wps">
          <w:drawing>
            <wp:inline distT="0" distB="0" distL="0" distR="0" wp14:anchorId="1D570F19" wp14:editId="2FEAF991">
              <wp:extent cx="5943600" cy="1270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CA899"/>
                      </a:solidFill>
                      <a:ln w="12700" cap="flat">
                        <a:noFill/>
                        <a:miter lim="400000"/>
                      </a:ln>
                      <a:effec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7" style="visibility:visible;width:468.0pt;height:1.0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rStyle w:val="shorttext"/>
        <w:sz w:val="16"/>
        <w:szCs w:val="16"/>
      </w:rPr>
      <w:t xml:space="preserve">Projekt </w:t>
    </w:r>
    <w:proofErr w:type="spellStart"/>
    <w:r>
      <w:rPr>
        <w:rStyle w:val="shorttext"/>
        <w:sz w:val="16"/>
        <w:szCs w:val="16"/>
      </w:rPr>
      <w:t>współfinansowany</w:t>
    </w:r>
    <w:proofErr w:type="spellEnd"/>
    <w:r>
      <w:rPr>
        <w:rStyle w:val="shorttext"/>
        <w:sz w:val="16"/>
        <w:szCs w:val="16"/>
      </w:rPr>
      <w:t xml:space="preserve"> </w:t>
    </w:r>
    <w:proofErr w:type="spellStart"/>
    <w:r>
      <w:rPr>
        <w:rStyle w:val="shorttext"/>
        <w:sz w:val="16"/>
        <w:szCs w:val="16"/>
      </w:rPr>
      <w:t>ze</w:t>
    </w:r>
    <w:proofErr w:type="spellEnd"/>
    <w:r>
      <w:rPr>
        <w:rStyle w:val="shorttext"/>
        <w:sz w:val="16"/>
        <w:szCs w:val="16"/>
      </w:rPr>
      <w:t xml:space="preserve"> </w:t>
    </w:r>
    <w:proofErr w:type="spellStart"/>
    <w:r>
      <w:rPr>
        <w:rStyle w:val="shorttext"/>
        <w:sz w:val="16"/>
        <w:szCs w:val="16"/>
      </w:rPr>
      <w:t>środk</w:t>
    </w:r>
    <w:proofErr w:type="spellEnd"/>
    <w:r>
      <w:rPr>
        <w:rStyle w:val="shorttext"/>
        <w:sz w:val="16"/>
        <w:szCs w:val="16"/>
        <w:lang w:val="es-ES_tradnl"/>
      </w:rPr>
      <w:t>ó</w:t>
    </w:r>
    <w:r>
      <w:rPr>
        <w:rStyle w:val="shorttext"/>
        <w:sz w:val="16"/>
        <w:szCs w:val="16"/>
      </w:rPr>
      <w:t xml:space="preserve">w </w:t>
    </w:r>
    <w:proofErr w:type="spellStart"/>
    <w:r>
      <w:rPr>
        <w:rStyle w:val="shorttext"/>
        <w:sz w:val="16"/>
        <w:szCs w:val="16"/>
      </w:rPr>
      <w:t>Unii</w:t>
    </w:r>
    <w:proofErr w:type="spellEnd"/>
    <w:r>
      <w:rPr>
        <w:rStyle w:val="shorttext"/>
        <w:sz w:val="16"/>
        <w:szCs w:val="16"/>
      </w:rPr>
      <w:t xml:space="preserve"> </w:t>
    </w:r>
    <w:proofErr w:type="spellStart"/>
    <w:r>
      <w:rPr>
        <w:rStyle w:val="shorttext"/>
        <w:sz w:val="16"/>
        <w:szCs w:val="16"/>
      </w:rPr>
      <w:t>Europejskiej</w:t>
    </w:r>
    <w:proofErr w:type="spellEnd"/>
    <w:r>
      <w:rPr>
        <w:rStyle w:val="shorttext"/>
        <w:sz w:val="16"/>
        <w:szCs w:val="16"/>
      </w:rPr>
      <w:t xml:space="preserve"> w </w:t>
    </w:r>
    <w:proofErr w:type="spellStart"/>
    <w:r>
      <w:rPr>
        <w:rStyle w:val="shorttext"/>
        <w:sz w:val="16"/>
        <w:szCs w:val="16"/>
      </w:rPr>
      <w:t>ramach</w:t>
    </w:r>
    <w:proofErr w:type="spellEnd"/>
    <w:r>
      <w:rPr>
        <w:rStyle w:val="shorttext"/>
        <w:sz w:val="16"/>
        <w:szCs w:val="16"/>
      </w:rPr>
      <w:t xml:space="preserve"> </w:t>
    </w:r>
    <w:proofErr w:type="spellStart"/>
    <w:r>
      <w:rPr>
        <w:rStyle w:val="shorttext"/>
        <w:sz w:val="16"/>
        <w:szCs w:val="16"/>
      </w:rPr>
      <w:t>Europejskiego</w:t>
    </w:r>
    <w:proofErr w:type="spellEnd"/>
    <w:r>
      <w:rPr>
        <w:rStyle w:val="shorttext"/>
        <w:sz w:val="16"/>
        <w:szCs w:val="16"/>
      </w:rPr>
      <w:t xml:space="preserve"> </w:t>
    </w:r>
    <w:proofErr w:type="spellStart"/>
    <w:r>
      <w:rPr>
        <w:rStyle w:val="shorttext"/>
        <w:sz w:val="16"/>
        <w:szCs w:val="16"/>
      </w:rPr>
      <w:t>Funduszu</w:t>
    </w:r>
    <w:proofErr w:type="spellEnd"/>
    <w:r>
      <w:rPr>
        <w:rStyle w:val="shorttext"/>
        <w:sz w:val="16"/>
        <w:szCs w:val="16"/>
      </w:rPr>
      <w:t xml:space="preserve"> </w:t>
    </w:r>
    <w:proofErr w:type="spellStart"/>
    <w:r>
      <w:rPr>
        <w:rStyle w:val="shorttext"/>
        <w:sz w:val="16"/>
        <w:szCs w:val="16"/>
      </w:rPr>
      <w:t>Społecznego</w:t>
    </w:r>
    <w:proofErr w:type="spellEnd"/>
  </w:p>
  <w:p w14:paraId="41A8A4F6" w14:textId="77777777" w:rsidR="00344183" w:rsidRDefault="00CC3D60">
    <w:pPr>
      <w:pStyle w:val="Stopka"/>
      <w:tabs>
        <w:tab w:val="clear" w:pos="9072"/>
        <w:tab w:val="right" w:pos="9046"/>
      </w:tabs>
      <w:jc w:val="center"/>
    </w:pPr>
    <w:proofErr w:type="spellStart"/>
    <w:r>
      <w:rPr>
        <w:rStyle w:val="shorttext"/>
        <w:sz w:val="16"/>
        <w:szCs w:val="16"/>
      </w:rPr>
      <w:t>Uniwersytet</w:t>
    </w:r>
    <w:proofErr w:type="spellEnd"/>
    <w:r>
      <w:rPr>
        <w:rStyle w:val="shorttext"/>
        <w:sz w:val="16"/>
        <w:szCs w:val="16"/>
      </w:rPr>
      <w:t xml:space="preserve"> </w:t>
    </w:r>
    <w:proofErr w:type="spellStart"/>
    <w:r>
      <w:rPr>
        <w:rStyle w:val="shorttext"/>
        <w:sz w:val="16"/>
        <w:szCs w:val="16"/>
      </w:rPr>
      <w:t>Śląski</w:t>
    </w:r>
    <w:proofErr w:type="spellEnd"/>
    <w:r>
      <w:rPr>
        <w:rStyle w:val="shorttext"/>
        <w:sz w:val="16"/>
        <w:szCs w:val="16"/>
      </w:rPr>
      <w:t xml:space="preserve"> w </w:t>
    </w:r>
    <w:proofErr w:type="spellStart"/>
    <w:r>
      <w:rPr>
        <w:rStyle w:val="shorttext"/>
        <w:sz w:val="16"/>
        <w:szCs w:val="16"/>
      </w:rPr>
      <w:t>Katowicach</w:t>
    </w:r>
    <w:proofErr w:type="spellEnd"/>
    <w:r>
      <w:rPr>
        <w:rStyle w:val="shorttext"/>
        <w:sz w:val="16"/>
        <w:szCs w:val="16"/>
      </w:rPr>
      <w:t xml:space="preserve">, </w:t>
    </w:r>
    <w:proofErr w:type="spellStart"/>
    <w:r>
      <w:rPr>
        <w:rStyle w:val="shorttext"/>
        <w:sz w:val="16"/>
        <w:szCs w:val="16"/>
      </w:rPr>
      <w:t>ul</w:t>
    </w:r>
    <w:proofErr w:type="spellEnd"/>
    <w:r>
      <w:rPr>
        <w:rStyle w:val="shorttext"/>
        <w:sz w:val="16"/>
        <w:szCs w:val="16"/>
      </w:rPr>
      <w:t xml:space="preserve">. </w:t>
    </w:r>
    <w:proofErr w:type="spellStart"/>
    <w:r>
      <w:rPr>
        <w:rStyle w:val="shorttext"/>
        <w:sz w:val="16"/>
        <w:szCs w:val="16"/>
      </w:rPr>
      <w:t>Bankowa</w:t>
    </w:r>
    <w:proofErr w:type="spellEnd"/>
    <w:r>
      <w:rPr>
        <w:rStyle w:val="shorttext"/>
        <w:sz w:val="16"/>
        <w:szCs w:val="16"/>
      </w:rPr>
      <w:t xml:space="preserve"> 12,  40-007  Katowice,  http://www.us.edu.pl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44161" w14:textId="77777777" w:rsidR="0048383B" w:rsidRDefault="0048383B">
      <w:r>
        <w:separator/>
      </w:r>
    </w:p>
  </w:footnote>
  <w:footnote w:type="continuationSeparator" w:id="0">
    <w:p w14:paraId="43EF2804" w14:textId="77777777" w:rsidR="0048383B" w:rsidRDefault="00483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5B011" w14:textId="77777777" w:rsidR="00344183" w:rsidRDefault="00344183">
    <w:pPr>
      <w:pStyle w:val="Nagwek"/>
      <w:tabs>
        <w:tab w:val="clear" w:pos="9072"/>
        <w:tab w:val="right" w:pos="9046"/>
      </w:tabs>
    </w:pPr>
  </w:p>
  <w:p w14:paraId="21803247" w14:textId="77777777" w:rsidR="00344183" w:rsidRDefault="00CC3D60">
    <w:pPr>
      <w:pStyle w:val="Nagwek"/>
      <w:tabs>
        <w:tab w:val="clear" w:pos="9072"/>
        <w:tab w:val="right" w:pos="9046"/>
      </w:tabs>
    </w:pPr>
    <w:r>
      <w:rPr>
        <w:noProof/>
      </w:rPr>
      <w:drawing>
        <wp:inline distT="0" distB="0" distL="0" distR="0" wp14:anchorId="057AB603" wp14:editId="4FA5464A">
          <wp:extent cx="5619750" cy="725730"/>
          <wp:effectExtent l="0" t="0" r="0" b="0"/>
          <wp:docPr id="1073741825" name="officeArt object" descr="FE_POWER_poziom_pl-1_rgb"/>
          <wp:cNvGraphicFramePr/>
          <a:graphic xmlns:a="http://schemas.openxmlformats.org/drawingml/2006/main">
            <a:graphicData uri="http://schemas.openxmlformats.org/drawingml/2006/picture">
              <pic:pic xmlns:pic="http://schemas.openxmlformats.org/drawingml/2006/picture">
                <pic:nvPicPr>
                  <pic:cNvPr id="1073741825" name="image1-small.jpg" descr="FE_POWER_poziom_pl-1_rgb"/>
                  <pic:cNvPicPr>
                    <a:picLocks noChangeAspect="1"/>
                  </pic:cNvPicPr>
                </pic:nvPicPr>
                <pic:blipFill>
                  <a:blip r:embed="rId1">
                    <a:extLst/>
                  </a:blip>
                  <a:stretch>
                    <a:fillRect/>
                  </a:stretch>
                </pic:blipFill>
                <pic:spPr>
                  <a:xfrm>
                    <a:off x="0" y="0"/>
                    <a:ext cx="5619750" cy="725730"/>
                  </a:xfrm>
                  <a:prstGeom prst="rect">
                    <a:avLst/>
                  </a:prstGeom>
                  <a:ln w="12700" cap="flat">
                    <a:noFill/>
                    <a:miter lim="400000"/>
                  </a:ln>
                  <a:effectLst/>
                </pic:spPr>
              </pic:pic>
            </a:graphicData>
          </a:graphic>
        </wp:inline>
      </w:drawing>
    </w:r>
  </w:p>
  <w:p w14:paraId="4E1586D0" w14:textId="77777777" w:rsidR="00344183" w:rsidRDefault="00344183">
    <w:pPr>
      <w:pStyle w:val="Nagwek"/>
      <w:tabs>
        <w:tab w:val="clear" w:pos="9072"/>
        <w:tab w:val="right" w:pos="9046"/>
      </w:tabs>
    </w:pPr>
  </w:p>
  <w:p w14:paraId="2AE1BC2B" w14:textId="77777777" w:rsidR="00344183" w:rsidRDefault="00CC3D60">
    <w:pPr>
      <w:pStyle w:val="Nagwek"/>
      <w:tabs>
        <w:tab w:val="clear" w:pos="9072"/>
        <w:tab w:val="right" w:pos="9046"/>
      </w:tabs>
      <w:jc w:val="center"/>
      <w:rPr>
        <w:rStyle w:val="shorttext"/>
        <w:i/>
        <w:iCs/>
        <w:sz w:val="20"/>
        <w:szCs w:val="20"/>
      </w:rPr>
    </w:pPr>
    <w:r>
      <w:rPr>
        <w:rStyle w:val="shorttext"/>
        <w:sz w:val="20"/>
        <w:szCs w:val="20"/>
      </w:rPr>
      <w:t>Projekt:</w:t>
    </w:r>
    <w:r>
      <w:rPr>
        <w:rStyle w:val="shorttext"/>
        <w:i/>
        <w:iCs/>
        <w:sz w:val="20"/>
        <w:szCs w:val="20"/>
      </w:rPr>
      <w:t xml:space="preserve"> „</w:t>
    </w:r>
    <w:proofErr w:type="spellStart"/>
    <w:r>
      <w:rPr>
        <w:rStyle w:val="shorttext"/>
        <w:i/>
        <w:iCs/>
        <w:sz w:val="20"/>
        <w:szCs w:val="20"/>
      </w:rPr>
      <w:t>Zintegrowany</w:t>
    </w:r>
    <w:proofErr w:type="spellEnd"/>
    <w:r>
      <w:rPr>
        <w:rStyle w:val="shorttext"/>
        <w:i/>
        <w:iCs/>
        <w:sz w:val="20"/>
        <w:szCs w:val="20"/>
      </w:rPr>
      <w:t xml:space="preserve"> </w:t>
    </w:r>
    <w:proofErr w:type="spellStart"/>
    <w:r>
      <w:rPr>
        <w:rStyle w:val="shorttext"/>
        <w:i/>
        <w:iCs/>
        <w:sz w:val="20"/>
        <w:szCs w:val="20"/>
      </w:rPr>
      <w:t>Program</w:t>
    </w:r>
    <w:proofErr w:type="spellEnd"/>
    <w:r>
      <w:rPr>
        <w:rStyle w:val="shorttext"/>
        <w:i/>
        <w:iCs/>
        <w:sz w:val="20"/>
        <w:szCs w:val="20"/>
      </w:rPr>
      <w:t xml:space="preserve"> </w:t>
    </w:r>
    <w:proofErr w:type="spellStart"/>
    <w:r>
      <w:rPr>
        <w:rStyle w:val="shorttext"/>
        <w:i/>
        <w:iCs/>
        <w:sz w:val="20"/>
        <w:szCs w:val="20"/>
      </w:rPr>
      <w:t>Rozwoju</w:t>
    </w:r>
    <w:proofErr w:type="spellEnd"/>
    <w:r>
      <w:rPr>
        <w:rStyle w:val="shorttext"/>
        <w:i/>
        <w:iCs/>
        <w:sz w:val="20"/>
        <w:szCs w:val="20"/>
      </w:rPr>
      <w:t xml:space="preserve"> </w:t>
    </w:r>
    <w:proofErr w:type="spellStart"/>
    <w:r>
      <w:rPr>
        <w:rStyle w:val="shorttext"/>
        <w:i/>
        <w:iCs/>
        <w:sz w:val="20"/>
        <w:szCs w:val="20"/>
      </w:rPr>
      <w:t>Uniwersytetu</w:t>
    </w:r>
    <w:proofErr w:type="spellEnd"/>
    <w:r>
      <w:rPr>
        <w:rStyle w:val="shorttext"/>
        <w:i/>
        <w:iCs/>
        <w:sz w:val="20"/>
        <w:szCs w:val="20"/>
      </w:rPr>
      <w:t xml:space="preserve"> </w:t>
    </w:r>
    <w:proofErr w:type="spellStart"/>
    <w:r>
      <w:rPr>
        <w:rStyle w:val="shorttext"/>
        <w:i/>
        <w:iCs/>
        <w:sz w:val="20"/>
        <w:szCs w:val="20"/>
      </w:rPr>
      <w:t>Śląskiego</w:t>
    </w:r>
    <w:proofErr w:type="spellEnd"/>
    <w:r>
      <w:rPr>
        <w:rStyle w:val="shorttext"/>
        <w:i/>
        <w:iCs/>
        <w:sz w:val="20"/>
        <w:szCs w:val="20"/>
      </w:rPr>
      <w:t xml:space="preserve"> w </w:t>
    </w:r>
    <w:proofErr w:type="spellStart"/>
    <w:r>
      <w:rPr>
        <w:rStyle w:val="shorttext"/>
        <w:i/>
        <w:iCs/>
        <w:sz w:val="20"/>
        <w:szCs w:val="20"/>
      </w:rPr>
      <w:t>Katowicach</w:t>
    </w:r>
    <w:proofErr w:type="spellEnd"/>
    <w:r>
      <w:rPr>
        <w:rStyle w:val="shorttext"/>
        <w:i/>
        <w:iCs/>
        <w:sz w:val="20"/>
        <w:szCs w:val="20"/>
      </w:rPr>
      <w:t>”</w:t>
    </w:r>
  </w:p>
  <w:p w14:paraId="30FC98F6" w14:textId="77777777" w:rsidR="00344183" w:rsidRDefault="00CC3D60">
    <w:pPr>
      <w:jc w:val="center"/>
    </w:pPr>
    <w:r>
      <w:rPr>
        <w:rStyle w:val="shorttext"/>
        <w:i/>
        <w:iCs/>
        <w:noProof/>
        <w:lang w:val="pl-PL"/>
      </w:rPr>
      <mc:AlternateContent>
        <mc:Choice Requires="wps">
          <w:drawing>
            <wp:inline distT="0" distB="0" distL="0" distR="0" wp14:anchorId="12865D60" wp14:editId="47B8F335">
              <wp:extent cx="5943600" cy="1270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CA899"/>
                      </a:solidFill>
                      <a:ln w="12700" cap="flat">
                        <a:noFill/>
                        <a:miter lim="400000"/>
                      </a:ln>
                      <a:effec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style="visibility:visible;width:468.0pt;height:1.0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A519D"/>
    <w:multiLevelType w:val="hybridMultilevel"/>
    <w:tmpl w:val="E4369444"/>
    <w:numStyleLink w:val="Zaimportowanystyl8"/>
  </w:abstractNum>
  <w:abstractNum w:abstractNumId="1">
    <w:nsid w:val="172A54E2"/>
    <w:multiLevelType w:val="hybridMultilevel"/>
    <w:tmpl w:val="4DB6B098"/>
    <w:styleLink w:val="Zaimportowanystyl6"/>
    <w:lvl w:ilvl="0" w:tplc="478C36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1ED91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2203C">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0C1292F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EA37C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8A3A04">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0BC617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DC5B8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7CD540">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D5320C2"/>
    <w:multiLevelType w:val="hybridMultilevel"/>
    <w:tmpl w:val="E4369444"/>
    <w:styleLink w:val="Zaimportowanystyl8"/>
    <w:lvl w:ilvl="0" w:tplc="6964BA2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6E1A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D66EAA">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F1A048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1EF4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9AB56C">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8BE089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B61E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40B03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D2B0B36"/>
    <w:multiLevelType w:val="hybridMultilevel"/>
    <w:tmpl w:val="85105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D875A9D"/>
    <w:multiLevelType w:val="hybridMultilevel"/>
    <w:tmpl w:val="4DB6B098"/>
    <w:numStyleLink w:val="Zaimportowanystyl6"/>
  </w:abstractNum>
  <w:abstractNum w:abstractNumId="5">
    <w:nsid w:val="2F6026D0"/>
    <w:multiLevelType w:val="hybridMultilevel"/>
    <w:tmpl w:val="419678CA"/>
    <w:styleLink w:val="Zaimportowanystyl4"/>
    <w:lvl w:ilvl="0" w:tplc="55AAE4EE">
      <w:start w:val="1"/>
      <w:numFmt w:val="lowerLetter"/>
      <w:lvlText w:val="%1)"/>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0E2812">
      <w:start w:val="1"/>
      <w:numFmt w:val="lowerLetter"/>
      <w:lvlText w:val="%2."/>
      <w:lvlJc w:val="left"/>
      <w:pPr>
        <w:ind w:left="17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FE3C80">
      <w:start w:val="1"/>
      <w:numFmt w:val="lowerRoman"/>
      <w:lvlText w:val="%3."/>
      <w:lvlJc w:val="left"/>
      <w:pPr>
        <w:ind w:left="251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B1A7130">
      <w:start w:val="1"/>
      <w:numFmt w:val="decimal"/>
      <w:lvlText w:val="%4."/>
      <w:lvlJc w:val="left"/>
      <w:pPr>
        <w:ind w:left="32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AE442A">
      <w:start w:val="1"/>
      <w:numFmt w:val="lowerLetter"/>
      <w:lvlText w:val="%5."/>
      <w:lvlJc w:val="left"/>
      <w:pPr>
        <w:ind w:left="39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B2EFCA">
      <w:start w:val="1"/>
      <w:numFmt w:val="lowerRoman"/>
      <w:lvlText w:val="%6."/>
      <w:lvlJc w:val="left"/>
      <w:pPr>
        <w:ind w:left="467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DEA01FD2">
      <w:start w:val="1"/>
      <w:numFmt w:val="decimal"/>
      <w:lvlText w:val="%7."/>
      <w:lvlJc w:val="left"/>
      <w:pPr>
        <w:ind w:left="53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641A94">
      <w:start w:val="1"/>
      <w:numFmt w:val="lowerLetter"/>
      <w:lvlText w:val="%8."/>
      <w:lvlJc w:val="left"/>
      <w:pPr>
        <w:ind w:left="61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869162">
      <w:start w:val="1"/>
      <w:numFmt w:val="lowerRoman"/>
      <w:lvlText w:val="%9."/>
      <w:lvlJc w:val="left"/>
      <w:pPr>
        <w:ind w:left="683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04D33D5"/>
    <w:multiLevelType w:val="hybridMultilevel"/>
    <w:tmpl w:val="EBE8D2BA"/>
    <w:numStyleLink w:val="Zaimportowanystyl1"/>
  </w:abstractNum>
  <w:abstractNum w:abstractNumId="7">
    <w:nsid w:val="3148445D"/>
    <w:multiLevelType w:val="hybridMultilevel"/>
    <w:tmpl w:val="EBE8D2BA"/>
    <w:styleLink w:val="Zaimportowanystyl1"/>
    <w:lvl w:ilvl="0" w:tplc="B33A4A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5EB8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54686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DE2848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C6F4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CCD6D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6029C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DA4D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14C2BE">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5E30523"/>
    <w:multiLevelType w:val="hybridMultilevel"/>
    <w:tmpl w:val="5E1CEB62"/>
    <w:styleLink w:val="Zaimportowanystyl2"/>
    <w:lvl w:ilvl="0" w:tplc="917256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3E6D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400302">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C91AA2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966A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9806DC">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9F7024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EED7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4A8A0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3890F21"/>
    <w:multiLevelType w:val="hybridMultilevel"/>
    <w:tmpl w:val="419678CA"/>
    <w:numStyleLink w:val="Zaimportowanystyl4"/>
  </w:abstractNum>
  <w:abstractNum w:abstractNumId="10">
    <w:nsid w:val="4EEC0C51"/>
    <w:multiLevelType w:val="hybridMultilevel"/>
    <w:tmpl w:val="8B7A681C"/>
    <w:numStyleLink w:val="Zaimportowanystyl7"/>
  </w:abstractNum>
  <w:abstractNum w:abstractNumId="11">
    <w:nsid w:val="55086DDE"/>
    <w:multiLevelType w:val="hybridMultilevel"/>
    <w:tmpl w:val="67A6E4FC"/>
    <w:styleLink w:val="Zaimportowanystyl3"/>
    <w:lvl w:ilvl="0" w:tplc="5A48F8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5448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A2A9FE">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05FC0A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EA2D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D2DE2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E246E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80EA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8E0C0C">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55B83B30"/>
    <w:multiLevelType w:val="hybridMultilevel"/>
    <w:tmpl w:val="5E1CEB62"/>
    <w:numStyleLink w:val="Zaimportowanystyl2"/>
  </w:abstractNum>
  <w:abstractNum w:abstractNumId="13">
    <w:nsid w:val="6BFE3116"/>
    <w:multiLevelType w:val="hybridMultilevel"/>
    <w:tmpl w:val="8B7A681C"/>
    <w:styleLink w:val="Zaimportowanystyl7"/>
    <w:lvl w:ilvl="0" w:tplc="79761E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8042C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0A03D4">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D7A87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F694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26086E">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DF24161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26EF8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706698">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0293151"/>
    <w:multiLevelType w:val="hybridMultilevel"/>
    <w:tmpl w:val="3BAED766"/>
    <w:numStyleLink w:val="Zaimportowanystyl5"/>
  </w:abstractNum>
  <w:abstractNum w:abstractNumId="15">
    <w:nsid w:val="78441548"/>
    <w:multiLevelType w:val="hybridMultilevel"/>
    <w:tmpl w:val="3BAED766"/>
    <w:styleLink w:val="Zaimportowanystyl5"/>
    <w:lvl w:ilvl="0" w:tplc="DE921A3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34F05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CA51EE">
      <w:start w:val="1"/>
      <w:numFmt w:val="lowerRoman"/>
      <w:lvlText w:val="%3."/>
      <w:lvlJc w:val="left"/>
      <w:pPr>
        <w:ind w:left="288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6872360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80A97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EE358C">
      <w:start w:val="1"/>
      <w:numFmt w:val="lowerRoman"/>
      <w:lvlText w:val="%6."/>
      <w:lvlJc w:val="left"/>
      <w:pPr>
        <w:ind w:left="504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9C2ADA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5EBC4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26A130">
      <w:start w:val="1"/>
      <w:numFmt w:val="lowerRoman"/>
      <w:lvlText w:val="%9."/>
      <w:lvlJc w:val="left"/>
      <w:pPr>
        <w:ind w:left="720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7DBD15F0"/>
    <w:multiLevelType w:val="hybridMultilevel"/>
    <w:tmpl w:val="67A6E4FC"/>
    <w:numStyleLink w:val="Zaimportowanystyl3"/>
  </w:abstractNum>
  <w:num w:numId="1">
    <w:abstractNumId w:val="7"/>
  </w:num>
  <w:num w:numId="2">
    <w:abstractNumId w:val="6"/>
  </w:num>
  <w:num w:numId="3">
    <w:abstractNumId w:val="8"/>
  </w:num>
  <w:num w:numId="4">
    <w:abstractNumId w:val="12"/>
  </w:num>
  <w:num w:numId="5">
    <w:abstractNumId w:val="11"/>
  </w:num>
  <w:num w:numId="6">
    <w:abstractNumId w:val="16"/>
  </w:num>
  <w:num w:numId="7">
    <w:abstractNumId w:val="5"/>
  </w:num>
  <w:num w:numId="8">
    <w:abstractNumId w:val="9"/>
  </w:num>
  <w:num w:numId="9">
    <w:abstractNumId w:val="16"/>
    <w:lvlOverride w:ilvl="0">
      <w:startOverride w:val="2"/>
    </w:lvlOverride>
  </w:num>
  <w:num w:numId="10">
    <w:abstractNumId w:val="15"/>
  </w:num>
  <w:num w:numId="11">
    <w:abstractNumId w:val="14"/>
  </w:num>
  <w:num w:numId="12">
    <w:abstractNumId w:val="16"/>
    <w:lvlOverride w:ilvl="0">
      <w:startOverride w:val="3"/>
    </w:lvlOverride>
  </w:num>
  <w:num w:numId="13">
    <w:abstractNumId w:val="1"/>
  </w:num>
  <w:num w:numId="14">
    <w:abstractNumId w:val="4"/>
  </w:num>
  <w:num w:numId="15">
    <w:abstractNumId w:val="13"/>
  </w:num>
  <w:num w:numId="16">
    <w:abstractNumId w:val="10"/>
  </w:num>
  <w:num w:numId="17">
    <w:abstractNumId w:val="2"/>
  </w:num>
  <w:num w:numId="18">
    <w:abstractNumId w:val="0"/>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sia Ponikowska">
    <w15:presenceInfo w15:providerId="Windows Live" w15:userId="3385f8af0fcd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83"/>
    <w:rsid w:val="000275E0"/>
    <w:rsid w:val="000841B5"/>
    <w:rsid w:val="000B3144"/>
    <w:rsid w:val="00344183"/>
    <w:rsid w:val="0048383B"/>
    <w:rsid w:val="004F1806"/>
    <w:rsid w:val="00761E4B"/>
    <w:rsid w:val="00AC0232"/>
    <w:rsid w:val="00CC258D"/>
    <w:rsid w:val="00CC3D60"/>
    <w:rsid w:val="00CD52DB"/>
    <w:rsid w:val="00F06FFF"/>
    <w:rsid w:val="00FC3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eastAsia="Times New Roman"/>
      <w:color w:val="000000"/>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character" w:customStyle="1" w:styleId="shorttext">
    <w:name w:val="short_text"/>
    <w:rPr>
      <w:lang w:val="de-DE"/>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styleId="Akapitzlist">
    <w:name w:val="List Paragraph"/>
    <w:pPr>
      <w:ind w:left="720"/>
    </w:pPr>
    <w:rPr>
      <w:rFonts w:cs="Arial Unicode MS"/>
      <w:color w:val="000000"/>
      <w:u w:color="000000"/>
      <w:lang w:val="en-US"/>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10"/>
      </w:numPr>
    </w:pPr>
  </w:style>
  <w:style w:type="numbering" w:customStyle="1" w:styleId="Zaimportowanystyl6">
    <w:name w:val="Zaimportowany styl 6"/>
    <w:pPr>
      <w:numPr>
        <w:numId w:val="13"/>
      </w:numPr>
    </w:pPr>
  </w:style>
  <w:style w:type="numbering" w:customStyle="1" w:styleId="Zaimportowanystyl7">
    <w:name w:val="Zaimportowany styl 7"/>
    <w:pPr>
      <w:numPr>
        <w:numId w:val="15"/>
      </w:numPr>
    </w:pPr>
  </w:style>
  <w:style w:type="character" w:customStyle="1" w:styleId="cze">
    <w:name w:val="Łącze"/>
    <w:rPr>
      <w:color w:val="0000FF"/>
      <w:u w:val="single" w:color="0000FF"/>
    </w:rPr>
  </w:style>
  <w:style w:type="character" w:customStyle="1" w:styleId="Hyperlink0">
    <w:name w:val="Hyperlink.0"/>
    <w:basedOn w:val="cze"/>
    <w:rPr>
      <w:color w:val="0000FF"/>
      <w:sz w:val="24"/>
      <w:szCs w:val="24"/>
      <w:u w:val="single" w:color="0000FF"/>
    </w:rPr>
  </w:style>
  <w:style w:type="numbering" w:customStyle="1" w:styleId="Zaimportowanystyl8">
    <w:name w:val="Zaimportowany styl 8"/>
    <w:pPr>
      <w:numPr>
        <w:numId w:val="17"/>
      </w:numPr>
    </w:pPr>
  </w:style>
  <w:style w:type="character" w:styleId="Odwoaniedokomentarza">
    <w:name w:val="annotation reference"/>
    <w:basedOn w:val="Domylnaczcionkaakapitu"/>
    <w:uiPriority w:val="99"/>
    <w:semiHidden/>
    <w:unhideWhenUsed/>
    <w:rsid w:val="00CC258D"/>
    <w:rPr>
      <w:sz w:val="16"/>
      <w:szCs w:val="16"/>
    </w:rPr>
  </w:style>
  <w:style w:type="paragraph" w:styleId="Tekstkomentarza">
    <w:name w:val="annotation text"/>
    <w:basedOn w:val="Normalny"/>
    <w:link w:val="TekstkomentarzaZnak"/>
    <w:uiPriority w:val="99"/>
    <w:semiHidden/>
    <w:unhideWhenUsed/>
    <w:rsid w:val="00CC258D"/>
  </w:style>
  <w:style w:type="character" w:customStyle="1" w:styleId="TekstkomentarzaZnak">
    <w:name w:val="Tekst komentarza Znak"/>
    <w:basedOn w:val="Domylnaczcionkaakapitu"/>
    <w:link w:val="Tekstkomentarza"/>
    <w:uiPriority w:val="99"/>
    <w:semiHidden/>
    <w:rsid w:val="00CC258D"/>
    <w:rPr>
      <w:rFonts w:eastAsia="Times New Roman"/>
      <w:color w:val="000000"/>
      <w:u w:color="000000"/>
      <w:lang w:val="en-US"/>
    </w:rPr>
  </w:style>
  <w:style w:type="paragraph" w:styleId="Tematkomentarza">
    <w:name w:val="annotation subject"/>
    <w:basedOn w:val="Tekstkomentarza"/>
    <w:next w:val="Tekstkomentarza"/>
    <w:link w:val="TematkomentarzaZnak"/>
    <w:uiPriority w:val="99"/>
    <w:semiHidden/>
    <w:unhideWhenUsed/>
    <w:rsid w:val="00CC258D"/>
    <w:rPr>
      <w:b/>
      <w:bCs/>
    </w:rPr>
  </w:style>
  <w:style w:type="character" w:customStyle="1" w:styleId="TematkomentarzaZnak">
    <w:name w:val="Temat komentarza Znak"/>
    <w:basedOn w:val="TekstkomentarzaZnak"/>
    <w:link w:val="Tematkomentarza"/>
    <w:uiPriority w:val="99"/>
    <w:semiHidden/>
    <w:rsid w:val="00CC258D"/>
    <w:rPr>
      <w:rFonts w:eastAsia="Times New Roman"/>
      <w:b/>
      <w:bCs/>
      <w:color w:val="000000"/>
      <w:u w:color="000000"/>
      <w:lang w:val="en-US"/>
    </w:rPr>
  </w:style>
  <w:style w:type="paragraph" w:styleId="Tekstdymka">
    <w:name w:val="Balloon Text"/>
    <w:basedOn w:val="Normalny"/>
    <w:link w:val="TekstdymkaZnak"/>
    <w:uiPriority w:val="99"/>
    <w:semiHidden/>
    <w:unhideWhenUsed/>
    <w:rsid w:val="00CC25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258D"/>
    <w:rPr>
      <w:rFonts w:ascii="Segoe UI" w:eastAsia="Times New Roman" w:hAnsi="Segoe UI" w:cs="Segoe UI"/>
      <w:color w:val="000000"/>
      <w:sz w:val="18"/>
      <w:szCs w:val="18"/>
      <w:u w:color="000000"/>
      <w:lang w:val="en-US"/>
    </w:rPr>
  </w:style>
  <w:style w:type="paragraph" w:styleId="Zwykytekst">
    <w:name w:val="Plain Text"/>
    <w:basedOn w:val="Normalny"/>
    <w:link w:val="ZwykytekstZnak"/>
    <w:uiPriority w:val="99"/>
    <w:unhideWhenUsed/>
    <w:rsid w:val="000841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color w:val="auto"/>
      <w:sz w:val="22"/>
      <w:szCs w:val="22"/>
      <w:bdr w:val="none" w:sz="0" w:space="0" w:color="auto"/>
      <w:lang w:val="en-GB" w:eastAsia="en-US"/>
    </w:rPr>
  </w:style>
  <w:style w:type="character" w:customStyle="1" w:styleId="ZwykytekstZnak">
    <w:name w:val="Zwykły tekst Znak"/>
    <w:basedOn w:val="Domylnaczcionkaakapitu"/>
    <w:link w:val="Zwykytekst"/>
    <w:uiPriority w:val="99"/>
    <w:rsid w:val="000841B5"/>
    <w:rPr>
      <w:rFonts w:ascii="Calibri" w:eastAsiaTheme="minorHAnsi" w:hAnsi="Calibri" w:cs="Calibri"/>
      <w:sz w:val="22"/>
      <w:szCs w:val="22"/>
      <w:bdr w:val="none" w:sz="0" w:space="0" w:color="aut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eastAsia="Times New Roman"/>
      <w:color w:val="000000"/>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character" w:customStyle="1" w:styleId="shorttext">
    <w:name w:val="short_text"/>
    <w:rPr>
      <w:lang w:val="de-DE"/>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styleId="Akapitzlist">
    <w:name w:val="List Paragraph"/>
    <w:pPr>
      <w:ind w:left="720"/>
    </w:pPr>
    <w:rPr>
      <w:rFonts w:cs="Arial Unicode MS"/>
      <w:color w:val="000000"/>
      <w:u w:color="000000"/>
      <w:lang w:val="en-US"/>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10"/>
      </w:numPr>
    </w:pPr>
  </w:style>
  <w:style w:type="numbering" w:customStyle="1" w:styleId="Zaimportowanystyl6">
    <w:name w:val="Zaimportowany styl 6"/>
    <w:pPr>
      <w:numPr>
        <w:numId w:val="13"/>
      </w:numPr>
    </w:pPr>
  </w:style>
  <w:style w:type="numbering" w:customStyle="1" w:styleId="Zaimportowanystyl7">
    <w:name w:val="Zaimportowany styl 7"/>
    <w:pPr>
      <w:numPr>
        <w:numId w:val="15"/>
      </w:numPr>
    </w:pPr>
  </w:style>
  <w:style w:type="character" w:customStyle="1" w:styleId="cze">
    <w:name w:val="Łącze"/>
    <w:rPr>
      <w:color w:val="0000FF"/>
      <w:u w:val="single" w:color="0000FF"/>
    </w:rPr>
  </w:style>
  <w:style w:type="character" w:customStyle="1" w:styleId="Hyperlink0">
    <w:name w:val="Hyperlink.0"/>
    <w:basedOn w:val="cze"/>
    <w:rPr>
      <w:color w:val="0000FF"/>
      <w:sz w:val="24"/>
      <w:szCs w:val="24"/>
      <w:u w:val="single" w:color="0000FF"/>
    </w:rPr>
  </w:style>
  <w:style w:type="numbering" w:customStyle="1" w:styleId="Zaimportowanystyl8">
    <w:name w:val="Zaimportowany styl 8"/>
    <w:pPr>
      <w:numPr>
        <w:numId w:val="17"/>
      </w:numPr>
    </w:pPr>
  </w:style>
  <w:style w:type="character" w:styleId="Odwoaniedokomentarza">
    <w:name w:val="annotation reference"/>
    <w:basedOn w:val="Domylnaczcionkaakapitu"/>
    <w:uiPriority w:val="99"/>
    <w:semiHidden/>
    <w:unhideWhenUsed/>
    <w:rsid w:val="00CC258D"/>
    <w:rPr>
      <w:sz w:val="16"/>
      <w:szCs w:val="16"/>
    </w:rPr>
  </w:style>
  <w:style w:type="paragraph" w:styleId="Tekstkomentarza">
    <w:name w:val="annotation text"/>
    <w:basedOn w:val="Normalny"/>
    <w:link w:val="TekstkomentarzaZnak"/>
    <w:uiPriority w:val="99"/>
    <w:semiHidden/>
    <w:unhideWhenUsed/>
    <w:rsid w:val="00CC258D"/>
  </w:style>
  <w:style w:type="character" w:customStyle="1" w:styleId="TekstkomentarzaZnak">
    <w:name w:val="Tekst komentarza Znak"/>
    <w:basedOn w:val="Domylnaczcionkaakapitu"/>
    <w:link w:val="Tekstkomentarza"/>
    <w:uiPriority w:val="99"/>
    <w:semiHidden/>
    <w:rsid w:val="00CC258D"/>
    <w:rPr>
      <w:rFonts w:eastAsia="Times New Roman"/>
      <w:color w:val="000000"/>
      <w:u w:color="000000"/>
      <w:lang w:val="en-US"/>
    </w:rPr>
  </w:style>
  <w:style w:type="paragraph" w:styleId="Tematkomentarza">
    <w:name w:val="annotation subject"/>
    <w:basedOn w:val="Tekstkomentarza"/>
    <w:next w:val="Tekstkomentarza"/>
    <w:link w:val="TematkomentarzaZnak"/>
    <w:uiPriority w:val="99"/>
    <w:semiHidden/>
    <w:unhideWhenUsed/>
    <w:rsid w:val="00CC258D"/>
    <w:rPr>
      <w:b/>
      <w:bCs/>
    </w:rPr>
  </w:style>
  <w:style w:type="character" w:customStyle="1" w:styleId="TematkomentarzaZnak">
    <w:name w:val="Temat komentarza Znak"/>
    <w:basedOn w:val="TekstkomentarzaZnak"/>
    <w:link w:val="Tematkomentarza"/>
    <w:uiPriority w:val="99"/>
    <w:semiHidden/>
    <w:rsid w:val="00CC258D"/>
    <w:rPr>
      <w:rFonts w:eastAsia="Times New Roman"/>
      <w:b/>
      <w:bCs/>
      <w:color w:val="000000"/>
      <w:u w:color="000000"/>
      <w:lang w:val="en-US"/>
    </w:rPr>
  </w:style>
  <w:style w:type="paragraph" w:styleId="Tekstdymka">
    <w:name w:val="Balloon Text"/>
    <w:basedOn w:val="Normalny"/>
    <w:link w:val="TekstdymkaZnak"/>
    <w:uiPriority w:val="99"/>
    <w:semiHidden/>
    <w:unhideWhenUsed/>
    <w:rsid w:val="00CC25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258D"/>
    <w:rPr>
      <w:rFonts w:ascii="Segoe UI" w:eastAsia="Times New Roman" w:hAnsi="Segoe UI" w:cs="Segoe UI"/>
      <w:color w:val="000000"/>
      <w:sz w:val="18"/>
      <w:szCs w:val="18"/>
      <w:u w:color="000000"/>
      <w:lang w:val="en-US"/>
    </w:rPr>
  </w:style>
  <w:style w:type="paragraph" w:styleId="Zwykytekst">
    <w:name w:val="Plain Text"/>
    <w:basedOn w:val="Normalny"/>
    <w:link w:val="ZwykytekstZnak"/>
    <w:uiPriority w:val="99"/>
    <w:unhideWhenUsed/>
    <w:rsid w:val="000841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color w:val="auto"/>
      <w:sz w:val="22"/>
      <w:szCs w:val="22"/>
      <w:bdr w:val="none" w:sz="0" w:space="0" w:color="auto"/>
      <w:lang w:val="en-GB" w:eastAsia="en-US"/>
    </w:rPr>
  </w:style>
  <w:style w:type="character" w:customStyle="1" w:styleId="ZwykytekstZnak">
    <w:name w:val="Zwykły tekst Znak"/>
    <w:basedOn w:val="Domylnaczcionkaakapitu"/>
    <w:link w:val="Zwykytekst"/>
    <w:uiPriority w:val="99"/>
    <w:rsid w:val="000841B5"/>
    <w:rPr>
      <w:rFonts w:ascii="Calibri" w:eastAsiaTheme="minorHAnsi" w:hAnsi="Calibri" w:cs="Calibri"/>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21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wer.zintegrowany@us.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965</Words>
  <Characters>5796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Ponikowska</dc:creator>
  <cp:lastModifiedBy>Daria Kaleta</cp:lastModifiedBy>
  <cp:revision>5</cp:revision>
  <dcterms:created xsi:type="dcterms:W3CDTF">2019-02-19T11:04:00Z</dcterms:created>
  <dcterms:modified xsi:type="dcterms:W3CDTF">2019-02-19T11:25:00Z</dcterms:modified>
</cp:coreProperties>
</file>