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93" w:rsidRPr="005D4693" w:rsidRDefault="005D4693" w:rsidP="005D4693">
      <w:pPr>
        <w:pStyle w:val="NormalnyWeb"/>
        <w:shd w:val="clear" w:color="auto" w:fill="FFFFFF"/>
        <w:spacing w:before="0" w:beforeAutospacing="0" w:after="200" w:afterAutospacing="0" w:line="360" w:lineRule="auto"/>
        <w:jc w:val="center"/>
        <w:rPr>
          <w:rFonts w:ascii="Helvetica Neue" w:hAnsi="Helvetica Neue"/>
          <w:b/>
          <w:sz w:val="32"/>
          <w:szCs w:val="32"/>
        </w:rPr>
      </w:pPr>
      <w:r w:rsidRPr="005D4693">
        <w:rPr>
          <w:rFonts w:ascii="Helvetica Neue" w:hAnsi="Helvetica Neue"/>
          <w:b/>
          <w:sz w:val="32"/>
          <w:szCs w:val="32"/>
        </w:rPr>
        <w:t>OGŁOSZENIE O NABORZE</w:t>
      </w:r>
    </w:p>
    <w:p w:rsidR="005D4693" w:rsidRPr="005D4693" w:rsidRDefault="005D4693" w:rsidP="005D4693">
      <w:pPr>
        <w:pStyle w:val="NormalnyWeb"/>
        <w:shd w:val="clear" w:color="auto" w:fill="FFFFFF"/>
        <w:spacing w:before="0" w:beforeAutospacing="0" w:after="200" w:afterAutospacing="0" w:line="360" w:lineRule="auto"/>
        <w:jc w:val="center"/>
        <w:rPr>
          <w:rFonts w:ascii="Helvetica Neue" w:hAnsi="Helvetica Neue"/>
          <w:sz w:val="26"/>
          <w:szCs w:val="26"/>
          <w:u w:val="single"/>
        </w:rPr>
      </w:pPr>
      <w:r w:rsidRPr="005D4693">
        <w:rPr>
          <w:rFonts w:ascii="Helvetica Neue" w:hAnsi="Helvetica Neue"/>
          <w:sz w:val="26"/>
          <w:szCs w:val="26"/>
          <w:u w:val="single"/>
        </w:rPr>
        <w:t>KANDYDATÓW NA UCZESTNIKÓW ZAJ</w:t>
      </w:r>
      <w:r w:rsidRPr="005D4693">
        <w:rPr>
          <w:rFonts w:ascii="Helvetica Neue" w:hAnsi="Helvetica Neue" w:hint="eastAsia"/>
          <w:sz w:val="26"/>
          <w:szCs w:val="26"/>
          <w:u w:val="single"/>
        </w:rPr>
        <w:t>ĘĆ</w:t>
      </w:r>
    </w:p>
    <w:p w:rsidR="007F3021" w:rsidRPr="00822820" w:rsidRDefault="00477DA2" w:rsidP="004A3A82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sz w:val="26"/>
          <w:szCs w:val="26"/>
        </w:rPr>
      </w:pPr>
      <w:r w:rsidRPr="00822820">
        <w:rPr>
          <w:rFonts w:ascii="Helvetica Neue" w:hAnsi="Helvetica Neue"/>
          <w:sz w:val="26"/>
          <w:szCs w:val="26"/>
        </w:rPr>
        <w:t xml:space="preserve">Instytut Biologii, Biotechnologii i Ochrony Środowiska Wydziału Nauk Przyrodniczych Uniwersytetu Śląskiego w Katowicach w ramach projektu </w:t>
      </w:r>
      <w:r w:rsidR="005E2023">
        <w:rPr>
          <w:rFonts w:ascii="Helvetica Neue" w:hAnsi="Helvetica Neue"/>
          <w:sz w:val="26"/>
          <w:szCs w:val="26"/>
        </w:rPr>
        <w:br/>
      </w:r>
      <w:r w:rsidRPr="00822820">
        <w:rPr>
          <w:rFonts w:ascii="Helvetica Neue" w:hAnsi="Helvetica Neue"/>
          <w:sz w:val="26"/>
          <w:szCs w:val="26"/>
        </w:rPr>
        <w:t xml:space="preserve">pt.: „Zintegrowany Program Rozwoju Uniwersytetu Śląskiego w Katowicach”, współfinansowanego ze środków Unii Europejskiej w ramach Europejskiego Funduszu Społecznego, Program Operacyjny Wiedza Edukacja Rozwój, </w:t>
      </w:r>
      <w:r w:rsidR="005D4693">
        <w:rPr>
          <w:rFonts w:ascii="Helvetica Neue" w:hAnsi="Helvetica Neue"/>
          <w:sz w:val="26"/>
          <w:szCs w:val="26"/>
        </w:rPr>
        <w:br/>
      </w:r>
      <w:r w:rsidRPr="00822820">
        <w:rPr>
          <w:rFonts w:ascii="Helvetica Neue" w:hAnsi="Helvetica Neue"/>
          <w:sz w:val="26"/>
          <w:szCs w:val="26"/>
        </w:rPr>
        <w:t xml:space="preserve">Oś priorytetowa: III. Szkolnictwo wyższe dla gospodarki i rozwoju. </w:t>
      </w:r>
      <w:r w:rsidR="005D4693">
        <w:rPr>
          <w:rFonts w:ascii="Helvetica Neue" w:hAnsi="Helvetica Neue"/>
          <w:sz w:val="26"/>
          <w:szCs w:val="26"/>
        </w:rPr>
        <w:br/>
      </w:r>
      <w:r w:rsidRPr="00822820">
        <w:rPr>
          <w:rFonts w:ascii="Helvetica Neue" w:hAnsi="Helvetica Neue"/>
          <w:sz w:val="26"/>
          <w:szCs w:val="26"/>
        </w:rPr>
        <w:t xml:space="preserve">Działanie: 3.5 Kompleksowe programy szkół wyższych </w:t>
      </w:r>
    </w:p>
    <w:p w:rsidR="004A3A82" w:rsidRDefault="005E2023" w:rsidP="004A3A82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sz w:val="26"/>
          <w:szCs w:val="26"/>
        </w:rPr>
      </w:pPr>
      <w:r w:rsidRPr="00822820">
        <w:rPr>
          <w:rFonts w:ascii="Helvetica Neue" w:hAnsi="Helvetica Neue"/>
          <w:b/>
          <w:sz w:val="26"/>
          <w:szCs w:val="26"/>
        </w:rPr>
        <w:t>OG</w:t>
      </w:r>
      <w:r w:rsidRPr="00822820">
        <w:rPr>
          <w:rFonts w:ascii="Helvetica Neue" w:hAnsi="Helvetica Neue" w:hint="eastAsia"/>
          <w:b/>
          <w:sz w:val="26"/>
          <w:szCs w:val="26"/>
        </w:rPr>
        <w:t>Ł</w:t>
      </w:r>
      <w:r w:rsidRPr="00822820">
        <w:rPr>
          <w:rFonts w:ascii="Helvetica Neue" w:hAnsi="Helvetica Neue"/>
          <w:b/>
          <w:sz w:val="26"/>
          <w:szCs w:val="26"/>
        </w:rPr>
        <w:t>ASZA NAB</w:t>
      </w:r>
      <w:r w:rsidRPr="00822820">
        <w:rPr>
          <w:rFonts w:ascii="Helvetica Neue" w:hAnsi="Helvetica Neue" w:hint="eastAsia"/>
          <w:b/>
          <w:sz w:val="26"/>
          <w:szCs w:val="26"/>
        </w:rPr>
        <w:t>Ó</w:t>
      </w:r>
      <w:r w:rsidRPr="00822820">
        <w:rPr>
          <w:rFonts w:ascii="Helvetica Neue" w:hAnsi="Helvetica Neue"/>
          <w:b/>
          <w:sz w:val="26"/>
          <w:szCs w:val="26"/>
        </w:rPr>
        <w:t>R</w:t>
      </w:r>
      <w:r w:rsidR="00C518C1">
        <w:rPr>
          <w:rFonts w:ascii="Helvetica Neue" w:hAnsi="Helvetica Neue"/>
          <w:b/>
          <w:sz w:val="26"/>
          <w:szCs w:val="26"/>
        </w:rPr>
        <w:t xml:space="preserve"> dla STUDENTÓW </w:t>
      </w:r>
      <w:proofErr w:type="spellStart"/>
      <w:r w:rsidR="00C518C1">
        <w:rPr>
          <w:rFonts w:ascii="Helvetica Neue" w:hAnsi="Helvetica Neue"/>
          <w:b/>
          <w:sz w:val="26"/>
          <w:szCs w:val="26"/>
        </w:rPr>
        <w:t>IBBiOŚ</w:t>
      </w:r>
      <w:proofErr w:type="spellEnd"/>
      <w:r w:rsidR="00C518C1">
        <w:rPr>
          <w:rFonts w:ascii="Helvetica Neue" w:hAnsi="Helvetica Neue"/>
          <w:b/>
          <w:sz w:val="26"/>
          <w:szCs w:val="26"/>
        </w:rPr>
        <w:t xml:space="preserve"> </w:t>
      </w:r>
      <w:r w:rsidRPr="00822820">
        <w:rPr>
          <w:rFonts w:ascii="Helvetica Neue" w:hAnsi="Helvetica Neue"/>
          <w:b/>
          <w:sz w:val="26"/>
          <w:szCs w:val="26"/>
        </w:rPr>
        <w:t>NA ZAJ</w:t>
      </w:r>
      <w:r w:rsidRPr="00822820">
        <w:rPr>
          <w:rFonts w:ascii="Helvetica Neue" w:hAnsi="Helvetica Neue" w:hint="eastAsia"/>
          <w:b/>
          <w:sz w:val="26"/>
          <w:szCs w:val="26"/>
        </w:rPr>
        <w:t>Ę</w:t>
      </w:r>
      <w:r w:rsidRPr="00822820">
        <w:rPr>
          <w:rFonts w:ascii="Helvetica Neue" w:hAnsi="Helvetica Neue"/>
          <w:b/>
          <w:sz w:val="26"/>
          <w:szCs w:val="26"/>
        </w:rPr>
        <w:t>CIA</w:t>
      </w:r>
      <w:r w:rsidRPr="00822820">
        <w:rPr>
          <w:rFonts w:ascii="Helvetica Neue" w:hAnsi="Helvetica Neue"/>
          <w:sz w:val="26"/>
          <w:szCs w:val="26"/>
        </w:rPr>
        <w:t xml:space="preserve"> </w:t>
      </w:r>
      <w:r w:rsidR="004A3A82" w:rsidRPr="00822820">
        <w:rPr>
          <w:rFonts w:ascii="Helvetica Neue" w:hAnsi="Helvetica Neue"/>
          <w:sz w:val="26"/>
          <w:szCs w:val="26"/>
        </w:rPr>
        <w:t xml:space="preserve">(wykłady, konwersatoria, laboratoria oraz </w:t>
      </w:r>
      <w:r w:rsidR="003D7D8C" w:rsidRPr="00822820">
        <w:rPr>
          <w:rFonts w:ascii="Helvetica Neue" w:hAnsi="Helvetica Neue"/>
          <w:sz w:val="26"/>
          <w:szCs w:val="26"/>
        </w:rPr>
        <w:t xml:space="preserve">sesje terenowe) </w:t>
      </w:r>
      <w:r w:rsidR="00C518C1" w:rsidRPr="00822820">
        <w:rPr>
          <w:rFonts w:ascii="Helvetica Neue" w:hAnsi="Helvetica Neue" w:hint="eastAsia"/>
          <w:b/>
          <w:sz w:val="26"/>
          <w:szCs w:val="26"/>
        </w:rPr>
        <w:t>„</w:t>
      </w:r>
      <w:r w:rsidR="00C518C1" w:rsidRPr="00822820">
        <w:rPr>
          <w:rFonts w:ascii="Helvetica Neue" w:hAnsi="Helvetica Neue"/>
          <w:b/>
          <w:sz w:val="26"/>
          <w:szCs w:val="26"/>
        </w:rPr>
        <w:t>EKOLOGIA STOSOWANA</w:t>
      </w:r>
      <w:r w:rsidR="00C518C1" w:rsidRPr="00822820">
        <w:rPr>
          <w:rFonts w:ascii="Helvetica Neue" w:hAnsi="Helvetica Neue" w:hint="eastAsia"/>
          <w:b/>
          <w:sz w:val="26"/>
          <w:szCs w:val="26"/>
        </w:rPr>
        <w:t>”</w:t>
      </w:r>
      <w:r w:rsidR="00C518C1" w:rsidRPr="00822820">
        <w:rPr>
          <w:rFonts w:ascii="Helvetica Neue" w:hAnsi="Helvetica Neue"/>
          <w:b/>
          <w:sz w:val="26"/>
          <w:szCs w:val="26"/>
        </w:rPr>
        <w:t xml:space="preserve"> Z ZAKRESU OCHRONY I IN</w:t>
      </w:r>
      <w:r w:rsidR="00C518C1" w:rsidRPr="00822820">
        <w:rPr>
          <w:rFonts w:ascii="Helvetica Neue" w:hAnsi="Helvetica Neue" w:hint="eastAsia"/>
          <w:b/>
          <w:sz w:val="26"/>
          <w:szCs w:val="26"/>
        </w:rPr>
        <w:t>Ż</w:t>
      </w:r>
      <w:r w:rsidR="00C518C1" w:rsidRPr="00822820">
        <w:rPr>
          <w:rFonts w:ascii="Helvetica Neue" w:hAnsi="Helvetica Neue"/>
          <w:b/>
          <w:sz w:val="26"/>
          <w:szCs w:val="26"/>
        </w:rPr>
        <w:t xml:space="preserve">YNIERII </w:t>
      </w:r>
      <w:r w:rsidR="00C518C1" w:rsidRPr="00822820">
        <w:rPr>
          <w:rFonts w:ascii="Helvetica Neue" w:hAnsi="Helvetica Neue" w:hint="eastAsia"/>
          <w:b/>
          <w:sz w:val="26"/>
          <w:szCs w:val="26"/>
        </w:rPr>
        <w:t>Ś</w:t>
      </w:r>
      <w:r w:rsidR="00C518C1" w:rsidRPr="00822820">
        <w:rPr>
          <w:rFonts w:ascii="Helvetica Neue" w:hAnsi="Helvetica Neue"/>
          <w:b/>
          <w:sz w:val="26"/>
          <w:szCs w:val="26"/>
        </w:rPr>
        <w:t xml:space="preserve">RODOWISKA </w:t>
      </w:r>
      <w:r w:rsidR="001D2B6D" w:rsidRPr="00822820">
        <w:rPr>
          <w:rFonts w:ascii="Helvetica Neue" w:hAnsi="Helvetica Neue"/>
          <w:b/>
          <w:sz w:val="26"/>
          <w:szCs w:val="26"/>
        </w:rPr>
        <w:t xml:space="preserve"> </w:t>
      </w:r>
      <w:r w:rsidR="001D2B6D" w:rsidRPr="00822820">
        <w:rPr>
          <w:rFonts w:ascii="Helvetica Neue" w:hAnsi="Helvetica Neue"/>
          <w:sz w:val="26"/>
          <w:szCs w:val="26"/>
        </w:rPr>
        <w:t xml:space="preserve">prowadzone przez </w:t>
      </w:r>
      <w:r w:rsidR="00C518C1" w:rsidRPr="00822820">
        <w:rPr>
          <w:rFonts w:ascii="Helvetica Neue" w:hAnsi="Helvetica Neue"/>
          <w:b/>
          <w:sz w:val="26"/>
          <w:szCs w:val="26"/>
        </w:rPr>
        <w:t>DOC. IN</w:t>
      </w:r>
      <w:r w:rsidR="00C518C1" w:rsidRPr="00822820">
        <w:rPr>
          <w:rFonts w:ascii="Helvetica Neue" w:hAnsi="Helvetica Neue" w:hint="eastAsia"/>
          <w:b/>
          <w:sz w:val="26"/>
          <w:szCs w:val="26"/>
        </w:rPr>
        <w:t>Ż</w:t>
      </w:r>
      <w:r w:rsidR="00C518C1" w:rsidRPr="00822820">
        <w:rPr>
          <w:rFonts w:ascii="Helvetica Neue" w:hAnsi="Helvetica Neue"/>
          <w:b/>
          <w:sz w:val="26"/>
          <w:szCs w:val="26"/>
        </w:rPr>
        <w:t>.</w:t>
      </w:r>
      <w:r w:rsidR="00C518C1" w:rsidRPr="00822820">
        <w:rPr>
          <w:rFonts w:ascii="Helvetica Neue" w:hAnsi="Helvetica Neue"/>
          <w:sz w:val="26"/>
          <w:szCs w:val="26"/>
        </w:rPr>
        <w:t xml:space="preserve"> </w:t>
      </w:r>
      <w:r w:rsidR="00C518C1" w:rsidRPr="00822820">
        <w:rPr>
          <w:rFonts w:ascii="Helvetica Neue" w:hAnsi="Helvetica Neue"/>
          <w:b/>
          <w:bCs/>
          <w:sz w:val="26"/>
          <w:szCs w:val="26"/>
          <w:lang w:val="cs-CZ" w:eastAsia="cs-CZ"/>
        </w:rPr>
        <w:t>BARBAR</w:t>
      </w:r>
      <w:r w:rsidR="00C518C1" w:rsidRPr="00822820">
        <w:rPr>
          <w:rFonts w:ascii="Helvetica Neue" w:hAnsi="Helvetica Neue" w:hint="eastAsia"/>
          <w:b/>
          <w:bCs/>
          <w:sz w:val="26"/>
          <w:szCs w:val="26"/>
          <w:lang w:val="cs-CZ" w:eastAsia="cs-CZ"/>
        </w:rPr>
        <w:t>Ę</w:t>
      </w:r>
      <w:r w:rsidR="00C518C1" w:rsidRPr="00822820">
        <w:rPr>
          <w:rFonts w:ascii="Helvetica Neue" w:hAnsi="Helvetica Neue"/>
          <w:b/>
          <w:bCs/>
          <w:sz w:val="26"/>
          <w:szCs w:val="26"/>
          <w:lang w:val="cs-CZ" w:eastAsia="cs-CZ"/>
        </w:rPr>
        <w:t xml:space="preserve"> STALMACHOV</w:t>
      </w:r>
      <w:r w:rsidR="00C518C1" w:rsidRPr="00822820">
        <w:rPr>
          <w:rFonts w:ascii="Helvetica Neue" w:hAnsi="Helvetica Neue" w:hint="eastAsia"/>
          <w:b/>
          <w:bCs/>
          <w:sz w:val="26"/>
          <w:szCs w:val="26"/>
          <w:lang w:val="cs-CZ" w:eastAsia="cs-CZ"/>
        </w:rPr>
        <w:t>Ą</w:t>
      </w:r>
      <w:r w:rsidR="00C518C1" w:rsidRPr="00822820">
        <w:rPr>
          <w:rFonts w:ascii="Helvetica Neue" w:hAnsi="Helvetica Neue"/>
          <w:b/>
          <w:bCs/>
          <w:sz w:val="26"/>
          <w:szCs w:val="26"/>
          <w:lang w:val="cs-CZ" w:eastAsia="cs-CZ"/>
        </w:rPr>
        <w:t xml:space="preserve"> </w:t>
      </w:r>
      <w:r w:rsidR="007F3021" w:rsidRPr="00822820">
        <w:rPr>
          <w:rFonts w:ascii="Helvetica Neue" w:hAnsi="Helvetica Neue"/>
          <w:b/>
          <w:bCs/>
          <w:sz w:val="26"/>
          <w:szCs w:val="26"/>
          <w:lang w:val="cs-CZ" w:eastAsia="cs-CZ"/>
        </w:rPr>
        <w:t>(</w:t>
      </w:r>
      <w:r w:rsidR="001D2B6D" w:rsidRPr="00822820">
        <w:rPr>
          <w:rFonts w:ascii="Helvetica Neue" w:hAnsi="Helvetica Neue"/>
          <w:b/>
          <w:sz w:val="26"/>
          <w:szCs w:val="26"/>
          <w:lang w:val="cs-CZ" w:eastAsia="cs-CZ"/>
        </w:rPr>
        <w:t xml:space="preserve">VSB - Technical University </w:t>
      </w:r>
      <w:r w:rsidR="00C64A11">
        <w:rPr>
          <w:rFonts w:ascii="Helvetica Neue" w:hAnsi="Helvetica Neue"/>
          <w:b/>
          <w:sz w:val="26"/>
          <w:szCs w:val="26"/>
          <w:lang w:val="cs-CZ" w:eastAsia="cs-CZ"/>
        </w:rPr>
        <w:br/>
      </w:r>
      <w:r w:rsidR="001D2B6D" w:rsidRPr="00822820">
        <w:rPr>
          <w:rFonts w:ascii="Helvetica Neue" w:hAnsi="Helvetica Neue"/>
          <w:b/>
          <w:sz w:val="26"/>
          <w:szCs w:val="26"/>
          <w:lang w:val="cs-CZ" w:eastAsia="cs-CZ"/>
        </w:rPr>
        <w:t>of Ostrava</w:t>
      </w:r>
      <w:r w:rsidR="007F3021" w:rsidRPr="00822820">
        <w:rPr>
          <w:rFonts w:ascii="Helvetica Neue" w:hAnsi="Helvetica Neue"/>
          <w:b/>
          <w:sz w:val="26"/>
          <w:szCs w:val="26"/>
          <w:lang w:val="cs-CZ" w:eastAsia="cs-CZ"/>
        </w:rPr>
        <w:t>)</w:t>
      </w:r>
      <w:r w:rsidR="001D2B6D" w:rsidRPr="00822820">
        <w:rPr>
          <w:rFonts w:ascii="Helvetica Neue" w:hAnsi="Helvetica Neue"/>
          <w:sz w:val="26"/>
          <w:szCs w:val="26"/>
        </w:rPr>
        <w:t xml:space="preserve"> </w:t>
      </w:r>
      <w:r w:rsidR="003D7D8C" w:rsidRPr="00822820">
        <w:rPr>
          <w:rFonts w:ascii="Helvetica Neue" w:hAnsi="Helvetica Neue"/>
          <w:sz w:val="26"/>
          <w:szCs w:val="26"/>
        </w:rPr>
        <w:t xml:space="preserve">w ramach </w:t>
      </w:r>
      <w:r w:rsidR="004A3A82" w:rsidRPr="00822820">
        <w:rPr>
          <w:rFonts w:ascii="Helvetica Neue" w:hAnsi="Helvetica Neue"/>
          <w:sz w:val="26"/>
          <w:szCs w:val="26"/>
        </w:rPr>
        <w:t>Zadani</w:t>
      </w:r>
      <w:r w:rsidR="003D7D8C" w:rsidRPr="00822820">
        <w:rPr>
          <w:rFonts w:ascii="Helvetica Neue" w:hAnsi="Helvetica Neue"/>
          <w:sz w:val="26"/>
          <w:szCs w:val="26"/>
        </w:rPr>
        <w:t>a</w:t>
      </w:r>
      <w:r w:rsidR="004A3A82" w:rsidRPr="00822820">
        <w:rPr>
          <w:rFonts w:ascii="Helvetica Neue" w:hAnsi="Helvetica Neue"/>
          <w:sz w:val="26"/>
          <w:szCs w:val="26"/>
        </w:rPr>
        <w:t xml:space="preserve"> 3: Włączenie wykładowców z zagranicy </w:t>
      </w:r>
      <w:r w:rsidR="00C64A11">
        <w:rPr>
          <w:rFonts w:ascii="Helvetica Neue" w:hAnsi="Helvetica Neue"/>
          <w:sz w:val="26"/>
          <w:szCs w:val="26"/>
        </w:rPr>
        <w:br/>
      </w:r>
      <w:r w:rsidR="004A3A82" w:rsidRPr="00822820">
        <w:rPr>
          <w:rFonts w:ascii="Helvetica Neue" w:hAnsi="Helvetica Neue"/>
          <w:sz w:val="26"/>
          <w:szCs w:val="26"/>
        </w:rPr>
        <w:t>w prowadzenie programów kształcenia na Wydziałach UŚ</w:t>
      </w:r>
      <w:r w:rsidR="003D7D8C" w:rsidRPr="00822820">
        <w:rPr>
          <w:rFonts w:ascii="Helvetica Neue" w:hAnsi="Helvetica Neue"/>
          <w:sz w:val="26"/>
          <w:szCs w:val="26"/>
        </w:rPr>
        <w:t xml:space="preserve">. </w:t>
      </w:r>
    </w:p>
    <w:p w:rsidR="005E2023" w:rsidRPr="00822820" w:rsidRDefault="005E2023" w:rsidP="004A3A82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sz w:val="26"/>
          <w:szCs w:val="26"/>
        </w:rPr>
      </w:pPr>
    </w:p>
    <w:p w:rsidR="007F3021" w:rsidRPr="005D4693" w:rsidRDefault="007F3021" w:rsidP="005D4693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Pogrubienie"/>
          <w:rFonts w:ascii="Helvetica Neue" w:hAnsi="Helvetica Neue"/>
          <w:sz w:val="26"/>
          <w:szCs w:val="26"/>
          <w:u w:val="single"/>
          <w:shd w:val="clear" w:color="auto" w:fill="FFFFFF"/>
        </w:rPr>
      </w:pPr>
      <w:r w:rsidRPr="005D4693">
        <w:rPr>
          <w:rStyle w:val="Pogrubienie"/>
          <w:rFonts w:ascii="Helvetica Neue" w:hAnsi="Helvetica Neue"/>
          <w:sz w:val="26"/>
          <w:szCs w:val="26"/>
          <w:u w:val="single"/>
          <w:shd w:val="clear" w:color="auto" w:fill="FFFFFF"/>
        </w:rPr>
        <w:t>NABÓR ODBĘDZIE SIĘ W DNIACH 24 lutego - 2 marca 2020</w:t>
      </w:r>
    </w:p>
    <w:p w:rsidR="009B2328" w:rsidRPr="00822820" w:rsidRDefault="009B2328" w:rsidP="009B2328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sz w:val="26"/>
          <w:szCs w:val="26"/>
        </w:rPr>
      </w:pPr>
      <w:r w:rsidRPr="00822820">
        <w:rPr>
          <w:rFonts w:ascii="Helvetica Neue" w:hAnsi="Helvetica Neue"/>
          <w:sz w:val="26"/>
          <w:szCs w:val="26"/>
        </w:rPr>
        <w:t xml:space="preserve">Student/ka chcący/a wziąć udział w rekrutacji do Projektu zobowiązany/a jest do wypełnienia Formularza zgłoszeniowego do Projektu stanowiącego załączniki 1a lub 1b do Regulaminu oraz przekazania go do Koordynatora merytorycznego (dr Renata Kurtyka, </w:t>
      </w:r>
      <w:proofErr w:type="spellStart"/>
      <w:r w:rsidRPr="00822820">
        <w:rPr>
          <w:rFonts w:ascii="Helvetica Neue" w:hAnsi="Helvetica Neue"/>
          <w:sz w:val="26"/>
          <w:szCs w:val="26"/>
        </w:rPr>
        <w:t>IBBiOŚ</w:t>
      </w:r>
      <w:proofErr w:type="spellEnd"/>
      <w:r w:rsidRPr="00822820">
        <w:rPr>
          <w:rFonts w:ascii="Helvetica Neue" w:hAnsi="Helvetica Neue"/>
          <w:sz w:val="26"/>
          <w:szCs w:val="26"/>
        </w:rPr>
        <w:t xml:space="preserve"> Katowice ul. Jagiellońska 28 pokój A-240) </w:t>
      </w:r>
      <w:r w:rsidRPr="00822820">
        <w:rPr>
          <w:rFonts w:ascii="Helvetica Neue" w:hAnsi="Helvetica Neue"/>
          <w:sz w:val="26"/>
          <w:szCs w:val="26"/>
          <w:shd w:val="clear" w:color="auto" w:fill="FFFFFF"/>
        </w:rPr>
        <w:t>w wyznaczonym terminie</w:t>
      </w:r>
      <w:r w:rsidRPr="00822820">
        <w:rPr>
          <w:rFonts w:ascii="Helvetica Neue" w:hAnsi="Helvetica Neue"/>
          <w:sz w:val="26"/>
          <w:szCs w:val="26"/>
        </w:rPr>
        <w:t>.</w:t>
      </w:r>
    </w:p>
    <w:p w:rsidR="001D2B6D" w:rsidRPr="00822820" w:rsidRDefault="001D2B6D" w:rsidP="004A3A82">
      <w:pPr>
        <w:jc w:val="center"/>
        <w:rPr>
          <w:rFonts w:ascii="Helvetica Neue" w:hAnsi="Helvetica Neue"/>
          <w:sz w:val="26"/>
          <w:szCs w:val="26"/>
          <w:lang w:val="cs-CZ" w:eastAsia="cs-CZ"/>
        </w:rPr>
      </w:pPr>
    </w:p>
    <w:p w:rsidR="001D2B6D" w:rsidRPr="00822820" w:rsidRDefault="00070BAE" w:rsidP="001D2B6D">
      <w:pPr>
        <w:rPr>
          <w:rFonts w:ascii="Helvetica Neue" w:hAnsi="Helvetica Neue"/>
          <w:b/>
          <w:sz w:val="26"/>
          <w:szCs w:val="26"/>
          <w:lang w:val="cs-CZ" w:eastAsia="cs-CZ"/>
        </w:rPr>
      </w:pPr>
      <w:r w:rsidRPr="00822820">
        <w:rPr>
          <w:rFonts w:ascii="Helvetica Neue" w:hAnsi="Helvetica Neue"/>
          <w:b/>
          <w:sz w:val="26"/>
          <w:szCs w:val="26"/>
        </w:rPr>
        <w:t>HARMONOGRAM ZAJĘĆ</w:t>
      </w:r>
    </w:p>
    <w:p w:rsidR="004A3A82" w:rsidRPr="00822820" w:rsidRDefault="004A3A82" w:rsidP="004A3A82">
      <w:pPr>
        <w:rPr>
          <w:rFonts w:ascii="Helvetica Neue" w:hAnsi="Helvetica Neue"/>
          <w:sz w:val="26"/>
          <w:szCs w:val="26"/>
          <w:lang w:val="cs-CZ" w:eastAsia="cs-CZ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95"/>
        <w:gridCol w:w="2831"/>
        <w:gridCol w:w="2532"/>
        <w:gridCol w:w="1730"/>
      </w:tblGrid>
      <w:tr w:rsidR="00822820" w:rsidRPr="00822820" w:rsidTr="00F81DC3">
        <w:trPr>
          <w:trHeight w:val="420"/>
        </w:trPr>
        <w:tc>
          <w:tcPr>
            <w:tcW w:w="2074" w:type="dxa"/>
            <w:shd w:val="clear" w:color="auto" w:fill="D9D9D9" w:themeFill="background1" w:themeFillShade="D9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b/>
                <w:sz w:val="26"/>
                <w:szCs w:val="26"/>
              </w:rPr>
            </w:pPr>
            <w:bookmarkStart w:id="0" w:name="_GoBack"/>
            <w:r w:rsidRPr="00822820">
              <w:rPr>
                <w:rFonts w:ascii="Helvetica Neue" w:hAnsi="Helvetica Neue"/>
                <w:b/>
                <w:sz w:val="26"/>
                <w:szCs w:val="26"/>
              </w:rPr>
              <w:t>DATA/GODZINY</w:t>
            </w:r>
          </w:p>
        </w:tc>
        <w:tc>
          <w:tcPr>
            <w:tcW w:w="5009" w:type="dxa"/>
            <w:shd w:val="clear" w:color="auto" w:fill="D9D9D9" w:themeFill="background1" w:themeFillShade="D9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b/>
                <w:sz w:val="26"/>
                <w:szCs w:val="26"/>
              </w:rPr>
            </w:pPr>
            <w:r w:rsidRPr="00822820">
              <w:rPr>
                <w:rFonts w:ascii="Helvetica Neue" w:hAnsi="Helvetica Neue"/>
                <w:b/>
                <w:sz w:val="26"/>
                <w:szCs w:val="26"/>
              </w:rPr>
              <w:t>TEMATYKA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b/>
                <w:sz w:val="26"/>
                <w:szCs w:val="26"/>
              </w:rPr>
            </w:pPr>
            <w:r w:rsidRPr="00822820">
              <w:rPr>
                <w:rFonts w:ascii="Helvetica Neue" w:hAnsi="Helvetica Neue"/>
                <w:b/>
                <w:sz w:val="26"/>
                <w:szCs w:val="26"/>
              </w:rPr>
              <w:t>FORMA REALIZACJI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b/>
                <w:sz w:val="26"/>
                <w:szCs w:val="26"/>
              </w:rPr>
            </w:pPr>
            <w:r w:rsidRPr="00822820">
              <w:rPr>
                <w:rFonts w:ascii="Helvetica Neue" w:hAnsi="Helvetica Neue"/>
                <w:b/>
                <w:sz w:val="26"/>
                <w:szCs w:val="26"/>
              </w:rPr>
              <w:t>LICZBA GODZIN</w:t>
            </w:r>
          </w:p>
        </w:tc>
      </w:tr>
      <w:tr w:rsidR="00822820" w:rsidRPr="00822820" w:rsidTr="00576679">
        <w:tc>
          <w:tcPr>
            <w:tcW w:w="2074" w:type="dxa"/>
            <w:vAlign w:val="center"/>
          </w:tcPr>
          <w:p w:rsidR="004A3A82" w:rsidRPr="00576679" w:rsidRDefault="004A3A82" w:rsidP="00576679">
            <w:pPr>
              <w:jc w:val="center"/>
              <w:rPr>
                <w:rFonts w:ascii="Helvetica Neue" w:hAnsi="Helvetica Neue"/>
                <w:b/>
                <w:sz w:val="26"/>
                <w:szCs w:val="26"/>
              </w:rPr>
            </w:pPr>
            <w:r w:rsidRPr="00576679">
              <w:rPr>
                <w:rFonts w:ascii="Helvetica Neue" w:hAnsi="Helvetica Neue"/>
                <w:b/>
                <w:sz w:val="26"/>
                <w:szCs w:val="26"/>
              </w:rPr>
              <w:t>2.03.2020</w:t>
            </w:r>
          </w:p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i/>
                <w:sz w:val="26"/>
                <w:szCs w:val="26"/>
              </w:rPr>
              <w:t>16.00-17.30</w:t>
            </w:r>
          </w:p>
        </w:tc>
        <w:tc>
          <w:tcPr>
            <w:tcW w:w="5009" w:type="dxa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Metodyki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badań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roślinności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zbiorników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w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nieckach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osiadania</w:t>
            </w:r>
            <w:proofErr w:type="spellEnd"/>
          </w:p>
        </w:tc>
        <w:tc>
          <w:tcPr>
            <w:tcW w:w="3827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Konsultacje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ze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studentami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II USM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ochrona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środowiska</w:t>
            </w:r>
            <w:proofErr w:type="spellEnd"/>
          </w:p>
        </w:tc>
        <w:tc>
          <w:tcPr>
            <w:tcW w:w="3084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sz w:val="26"/>
                <w:szCs w:val="26"/>
              </w:rPr>
              <w:t>2h</w:t>
            </w:r>
          </w:p>
        </w:tc>
      </w:tr>
      <w:tr w:rsidR="00822820" w:rsidRPr="00822820" w:rsidTr="00576679">
        <w:tc>
          <w:tcPr>
            <w:tcW w:w="2074" w:type="dxa"/>
            <w:vAlign w:val="center"/>
          </w:tcPr>
          <w:p w:rsidR="004A3A82" w:rsidRPr="00576679" w:rsidRDefault="004A3A82" w:rsidP="00576679">
            <w:pPr>
              <w:jc w:val="center"/>
              <w:rPr>
                <w:rFonts w:ascii="Helvetica Neue" w:hAnsi="Helvetica Neue"/>
                <w:b/>
                <w:sz w:val="26"/>
                <w:szCs w:val="26"/>
              </w:rPr>
            </w:pPr>
            <w:r w:rsidRPr="00576679">
              <w:rPr>
                <w:rFonts w:ascii="Helvetica Neue" w:hAnsi="Helvetica Neue"/>
                <w:b/>
                <w:sz w:val="26"/>
                <w:szCs w:val="26"/>
              </w:rPr>
              <w:t>3.03.2020</w:t>
            </w:r>
          </w:p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i/>
                <w:sz w:val="26"/>
                <w:szCs w:val="26"/>
              </w:rPr>
              <w:t>9.00-10.30</w:t>
            </w:r>
          </w:p>
        </w:tc>
        <w:tc>
          <w:tcPr>
            <w:tcW w:w="5009" w:type="dxa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Metodyka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badań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i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analizy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danych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z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zakresu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ochrony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środowiska</w:t>
            </w:r>
            <w:proofErr w:type="spellEnd"/>
          </w:p>
        </w:tc>
        <w:tc>
          <w:tcPr>
            <w:tcW w:w="3827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Konsultacje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ze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studentami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II USM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ochrona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środowiska</w:t>
            </w:r>
            <w:proofErr w:type="spellEnd"/>
          </w:p>
        </w:tc>
        <w:tc>
          <w:tcPr>
            <w:tcW w:w="3084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sz w:val="26"/>
                <w:szCs w:val="26"/>
              </w:rPr>
              <w:t>2h</w:t>
            </w:r>
          </w:p>
        </w:tc>
      </w:tr>
      <w:tr w:rsidR="00822820" w:rsidRPr="00822820" w:rsidTr="00576679">
        <w:tc>
          <w:tcPr>
            <w:tcW w:w="2074" w:type="dxa"/>
            <w:vAlign w:val="center"/>
          </w:tcPr>
          <w:p w:rsidR="004A3A82" w:rsidRPr="00576679" w:rsidRDefault="004A3A82" w:rsidP="00576679">
            <w:pPr>
              <w:jc w:val="center"/>
              <w:rPr>
                <w:rFonts w:ascii="Helvetica Neue" w:hAnsi="Helvetica Neue"/>
                <w:b/>
                <w:sz w:val="26"/>
                <w:szCs w:val="26"/>
              </w:rPr>
            </w:pPr>
            <w:r w:rsidRPr="00576679">
              <w:rPr>
                <w:rFonts w:ascii="Helvetica Neue" w:hAnsi="Helvetica Neue"/>
                <w:b/>
                <w:sz w:val="26"/>
                <w:szCs w:val="26"/>
              </w:rPr>
              <w:t>4.03.2020</w:t>
            </w:r>
          </w:p>
          <w:p w:rsidR="004A3A82" w:rsidRPr="00822820" w:rsidRDefault="004A3A82" w:rsidP="00576679">
            <w:pPr>
              <w:jc w:val="center"/>
              <w:rPr>
                <w:rFonts w:ascii="Helvetica Neue" w:hAnsi="Helvetica Neue"/>
                <w:i/>
                <w:sz w:val="26"/>
                <w:szCs w:val="26"/>
              </w:rPr>
            </w:pPr>
            <w:r w:rsidRPr="00822820">
              <w:rPr>
                <w:rFonts w:ascii="Helvetica Neue" w:hAnsi="Helvetica Neue"/>
                <w:i/>
                <w:sz w:val="26"/>
                <w:szCs w:val="26"/>
              </w:rPr>
              <w:t>9.00-17.30</w:t>
            </w:r>
          </w:p>
        </w:tc>
        <w:tc>
          <w:tcPr>
            <w:tcW w:w="5009" w:type="dxa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Rekultywacja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–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naprawa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czy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przywracanie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natural capitals? </w:t>
            </w:r>
          </w:p>
        </w:tc>
        <w:tc>
          <w:tcPr>
            <w:tcW w:w="3827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Wykład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,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laboratorium</w:t>
            </w:r>
            <w:proofErr w:type="spellEnd"/>
          </w:p>
        </w:tc>
        <w:tc>
          <w:tcPr>
            <w:tcW w:w="3084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sz w:val="26"/>
                <w:szCs w:val="26"/>
              </w:rPr>
              <w:t>8</w:t>
            </w:r>
          </w:p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sz w:val="26"/>
                <w:szCs w:val="26"/>
              </w:rPr>
              <w:t>W 4h/ L 4h</w:t>
            </w:r>
          </w:p>
        </w:tc>
      </w:tr>
      <w:tr w:rsidR="00822820" w:rsidRPr="00822820" w:rsidTr="00576679">
        <w:tc>
          <w:tcPr>
            <w:tcW w:w="2074" w:type="dxa"/>
            <w:vAlign w:val="center"/>
          </w:tcPr>
          <w:p w:rsidR="004A3A82" w:rsidRPr="00576679" w:rsidRDefault="004A3A82" w:rsidP="00576679">
            <w:pPr>
              <w:jc w:val="center"/>
              <w:rPr>
                <w:rFonts w:ascii="Helvetica Neue" w:hAnsi="Helvetica Neue"/>
                <w:b/>
                <w:sz w:val="26"/>
                <w:szCs w:val="26"/>
              </w:rPr>
            </w:pPr>
            <w:r w:rsidRPr="00576679">
              <w:rPr>
                <w:rFonts w:ascii="Helvetica Neue" w:hAnsi="Helvetica Neue"/>
                <w:b/>
                <w:sz w:val="26"/>
                <w:szCs w:val="26"/>
              </w:rPr>
              <w:lastRenderedPageBreak/>
              <w:t>5.03.2020</w:t>
            </w:r>
          </w:p>
          <w:p w:rsidR="004A3A82" w:rsidRPr="00822820" w:rsidRDefault="004A3A82" w:rsidP="00576679">
            <w:pPr>
              <w:jc w:val="center"/>
              <w:rPr>
                <w:rFonts w:ascii="Helvetica Neue" w:hAnsi="Helvetica Neue"/>
                <w:i/>
                <w:sz w:val="26"/>
                <w:szCs w:val="26"/>
              </w:rPr>
            </w:pPr>
            <w:r w:rsidRPr="00822820">
              <w:rPr>
                <w:rFonts w:ascii="Helvetica Neue" w:hAnsi="Helvetica Neue"/>
                <w:i/>
                <w:sz w:val="26"/>
                <w:szCs w:val="26"/>
              </w:rPr>
              <w:t>9.00-17.30</w:t>
            </w:r>
          </w:p>
        </w:tc>
        <w:tc>
          <w:tcPr>
            <w:tcW w:w="5009" w:type="dxa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Tereny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poprzemysłowe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regionu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>.</w:t>
            </w:r>
          </w:p>
        </w:tc>
        <w:tc>
          <w:tcPr>
            <w:tcW w:w="3827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Sesja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terenowa</w:t>
            </w:r>
            <w:proofErr w:type="spellEnd"/>
          </w:p>
        </w:tc>
        <w:tc>
          <w:tcPr>
            <w:tcW w:w="3084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sz w:val="26"/>
                <w:szCs w:val="26"/>
              </w:rPr>
              <w:t>8</w:t>
            </w:r>
          </w:p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sz w:val="26"/>
                <w:szCs w:val="26"/>
              </w:rPr>
              <w:t>W 4h/ L 4h</w:t>
            </w:r>
          </w:p>
        </w:tc>
      </w:tr>
      <w:tr w:rsidR="00822820" w:rsidRPr="00822820" w:rsidTr="00576679">
        <w:tc>
          <w:tcPr>
            <w:tcW w:w="2074" w:type="dxa"/>
            <w:vAlign w:val="center"/>
          </w:tcPr>
          <w:p w:rsidR="004A3A82" w:rsidRPr="00576679" w:rsidRDefault="004A3A82" w:rsidP="00576679">
            <w:pPr>
              <w:jc w:val="center"/>
              <w:rPr>
                <w:rFonts w:ascii="Helvetica Neue" w:hAnsi="Helvetica Neue"/>
                <w:b/>
                <w:sz w:val="26"/>
                <w:szCs w:val="26"/>
              </w:rPr>
            </w:pPr>
            <w:r w:rsidRPr="00576679">
              <w:rPr>
                <w:rFonts w:ascii="Helvetica Neue" w:hAnsi="Helvetica Neue"/>
                <w:b/>
                <w:sz w:val="26"/>
                <w:szCs w:val="26"/>
              </w:rPr>
              <w:t>6.03.2020</w:t>
            </w:r>
          </w:p>
          <w:p w:rsidR="004A3A82" w:rsidRPr="00822820" w:rsidRDefault="004A3A82" w:rsidP="00576679">
            <w:pPr>
              <w:jc w:val="center"/>
              <w:rPr>
                <w:rFonts w:ascii="Helvetica Neue" w:hAnsi="Helvetica Neue"/>
                <w:i/>
                <w:sz w:val="26"/>
                <w:szCs w:val="26"/>
              </w:rPr>
            </w:pPr>
            <w:r w:rsidRPr="00822820">
              <w:rPr>
                <w:rFonts w:ascii="Helvetica Neue" w:hAnsi="Helvetica Neue"/>
                <w:i/>
                <w:sz w:val="26"/>
                <w:szCs w:val="26"/>
              </w:rPr>
              <w:t>9.00-17.30</w:t>
            </w:r>
          </w:p>
        </w:tc>
        <w:tc>
          <w:tcPr>
            <w:tcW w:w="5009" w:type="dxa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Drzewa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w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procesach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rekultywacji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w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dobie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global changes</w:t>
            </w:r>
          </w:p>
        </w:tc>
        <w:tc>
          <w:tcPr>
            <w:tcW w:w="3827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Wykład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,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konwersatorium</w:t>
            </w:r>
            <w:proofErr w:type="spellEnd"/>
          </w:p>
        </w:tc>
        <w:tc>
          <w:tcPr>
            <w:tcW w:w="3084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sz w:val="26"/>
                <w:szCs w:val="26"/>
              </w:rPr>
              <w:t>10</w:t>
            </w:r>
          </w:p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sz w:val="26"/>
                <w:szCs w:val="26"/>
              </w:rPr>
              <w:t>W 6h/ L 4h</w:t>
            </w:r>
          </w:p>
        </w:tc>
      </w:tr>
      <w:tr w:rsidR="00822820" w:rsidRPr="00822820" w:rsidTr="00576679">
        <w:tc>
          <w:tcPr>
            <w:tcW w:w="2074" w:type="dxa"/>
            <w:vAlign w:val="center"/>
          </w:tcPr>
          <w:p w:rsidR="004A3A82" w:rsidRPr="00576679" w:rsidRDefault="004A3A82" w:rsidP="00576679">
            <w:pPr>
              <w:jc w:val="center"/>
              <w:rPr>
                <w:rFonts w:ascii="Helvetica Neue" w:hAnsi="Helvetica Neue"/>
                <w:b/>
                <w:sz w:val="26"/>
                <w:szCs w:val="26"/>
              </w:rPr>
            </w:pPr>
            <w:r w:rsidRPr="00576679">
              <w:rPr>
                <w:rFonts w:ascii="Helvetica Neue" w:hAnsi="Helvetica Neue"/>
                <w:b/>
                <w:sz w:val="26"/>
                <w:szCs w:val="26"/>
              </w:rPr>
              <w:t>9.03.2020</w:t>
            </w:r>
          </w:p>
          <w:p w:rsidR="004A3A82" w:rsidRPr="00822820" w:rsidRDefault="004A3A82" w:rsidP="00576679">
            <w:pPr>
              <w:jc w:val="center"/>
              <w:rPr>
                <w:rFonts w:ascii="Helvetica Neue" w:hAnsi="Helvetica Neue"/>
                <w:i/>
                <w:sz w:val="26"/>
                <w:szCs w:val="26"/>
              </w:rPr>
            </w:pPr>
            <w:r w:rsidRPr="00822820">
              <w:rPr>
                <w:rFonts w:ascii="Helvetica Neue" w:hAnsi="Helvetica Neue"/>
                <w:i/>
                <w:sz w:val="26"/>
                <w:szCs w:val="26"/>
              </w:rPr>
              <w:t>16.00-17.30</w:t>
            </w:r>
          </w:p>
        </w:tc>
        <w:tc>
          <w:tcPr>
            <w:tcW w:w="5009" w:type="dxa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Metodyka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badań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i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analizy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danych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z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zakresu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ochrony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środowiska</w:t>
            </w:r>
            <w:proofErr w:type="spellEnd"/>
          </w:p>
        </w:tc>
        <w:tc>
          <w:tcPr>
            <w:tcW w:w="3827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Konsultacje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ze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studentami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III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roku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lic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.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ochrona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środowiska</w:t>
            </w:r>
            <w:proofErr w:type="spellEnd"/>
          </w:p>
        </w:tc>
        <w:tc>
          <w:tcPr>
            <w:tcW w:w="3084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sz w:val="26"/>
                <w:szCs w:val="26"/>
              </w:rPr>
              <w:t>2h</w:t>
            </w:r>
          </w:p>
        </w:tc>
      </w:tr>
      <w:tr w:rsidR="00822820" w:rsidRPr="00822820" w:rsidTr="00576679">
        <w:tc>
          <w:tcPr>
            <w:tcW w:w="2074" w:type="dxa"/>
            <w:vAlign w:val="center"/>
          </w:tcPr>
          <w:p w:rsidR="004A3A82" w:rsidRPr="00576679" w:rsidRDefault="004A3A82" w:rsidP="00576679">
            <w:pPr>
              <w:jc w:val="center"/>
              <w:rPr>
                <w:rFonts w:ascii="Helvetica Neue" w:hAnsi="Helvetica Neue"/>
                <w:b/>
                <w:sz w:val="26"/>
                <w:szCs w:val="26"/>
              </w:rPr>
            </w:pPr>
            <w:r w:rsidRPr="00576679">
              <w:rPr>
                <w:rFonts w:ascii="Helvetica Neue" w:hAnsi="Helvetica Neue"/>
                <w:b/>
                <w:sz w:val="26"/>
                <w:szCs w:val="26"/>
              </w:rPr>
              <w:t>10.03.2020</w:t>
            </w:r>
          </w:p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i/>
                <w:sz w:val="26"/>
                <w:szCs w:val="26"/>
              </w:rPr>
              <w:t>16.00-17.30</w:t>
            </w:r>
          </w:p>
        </w:tc>
        <w:tc>
          <w:tcPr>
            <w:tcW w:w="5009" w:type="dxa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Metodyka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badań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i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analizy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danych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z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zakresu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ochrony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środowiska</w:t>
            </w:r>
            <w:proofErr w:type="spellEnd"/>
          </w:p>
        </w:tc>
        <w:tc>
          <w:tcPr>
            <w:tcW w:w="3827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Konsultacje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ze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studentami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III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roku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lic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.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ochrona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środowiska</w:t>
            </w:r>
            <w:proofErr w:type="spellEnd"/>
          </w:p>
        </w:tc>
        <w:tc>
          <w:tcPr>
            <w:tcW w:w="3084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sz w:val="26"/>
                <w:szCs w:val="26"/>
              </w:rPr>
              <w:t>2h</w:t>
            </w:r>
          </w:p>
        </w:tc>
      </w:tr>
      <w:tr w:rsidR="00822820" w:rsidRPr="00822820" w:rsidTr="00576679">
        <w:tc>
          <w:tcPr>
            <w:tcW w:w="2074" w:type="dxa"/>
            <w:vAlign w:val="center"/>
          </w:tcPr>
          <w:p w:rsidR="004A3A82" w:rsidRPr="00576679" w:rsidRDefault="004A3A82" w:rsidP="00576679">
            <w:pPr>
              <w:jc w:val="center"/>
              <w:rPr>
                <w:rFonts w:ascii="Helvetica Neue" w:hAnsi="Helvetica Neue"/>
                <w:b/>
                <w:sz w:val="26"/>
                <w:szCs w:val="26"/>
              </w:rPr>
            </w:pPr>
            <w:r w:rsidRPr="00576679">
              <w:rPr>
                <w:rFonts w:ascii="Helvetica Neue" w:hAnsi="Helvetica Neue"/>
                <w:b/>
                <w:sz w:val="26"/>
                <w:szCs w:val="26"/>
              </w:rPr>
              <w:t>11.03.2020</w:t>
            </w:r>
          </w:p>
          <w:p w:rsidR="004A3A82" w:rsidRPr="00822820" w:rsidRDefault="004A3A82" w:rsidP="00576679">
            <w:pPr>
              <w:jc w:val="center"/>
              <w:rPr>
                <w:rFonts w:ascii="Helvetica Neue" w:hAnsi="Helvetica Neue"/>
                <w:i/>
                <w:sz w:val="26"/>
                <w:szCs w:val="26"/>
              </w:rPr>
            </w:pPr>
            <w:r w:rsidRPr="00822820">
              <w:rPr>
                <w:rFonts w:ascii="Helvetica Neue" w:hAnsi="Helvetica Neue"/>
                <w:i/>
                <w:sz w:val="26"/>
                <w:szCs w:val="26"/>
              </w:rPr>
              <w:t>9.00-17.30</w:t>
            </w:r>
          </w:p>
        </w:tc>
        <w:tc>
          <w:tcPr>
            <w:tcW w:w="5009" w:type="dxa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Gatunki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inwazyjne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roślin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>. Good practice.</w:t>
            </w:r>
          </w:p>
        </w:tc>
        <w:tc>
          <w:tcPr>
            <w:tcW w:w="3827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Wykład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,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laboratorium</w:t>
            </w:r>
            <w:proofErr w:type="spellEnd"/>
          </w:p>
        </w:tc>
        <w:tc>
          <w:tcPr>
            <w:tcW w:w="3084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sz w:val="26"/>
                <w:szCs w:val="26"/>
              </w:rPr>
              <w:t>8</w:t>
            </w:r>
          </w:p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sz w:val="26"/>
                <w:szCs w:val="26"/>
              </w:rPr>
              <w:t>W 4h/ L 4h</w:t>
            </w:r>
          </w:p>
        </w:tc>
      </w:tr>
      <w:tr w:rsidR="00822820" w:rsidRPr="00822820" w:rsidTr="00576679">
        <w:tc>
          <w:tcPr>
            <w:tcW w:w="2074" w:type="dxa"/>
            <w:vAlign w:val="center"/>
          </w:tcPr>
          <w:p w:rsidR="004A3A82" w:rsidRPr="00576679" w:rsidRDefault="004A3A82" w:rsidP="00576679">
            <w:pPr>
              <w:jc w:val="center"/>
              <w:rPr>
                <w:rFonts w:ascii="Helvetica Neue" w:hAnsi="Helvetica Neue"/>
                <w:b/>
                <w:sz w:val="26"/>
                <w:szCs w:val="26"/>
              </w:rPr>
            </w:pPr>
            <w:r w:rsidRPr="00576679">
              <w:rPr>
                <w:rFonts w:ascii="Helvetica Neue" w:hAnsi="Helvetica Neue"/>
                <w:b/>
                <w:sz w:val="26"/>
                <w:szCs w:val="26"/>
              </w:rPr>
              <w:t>12.03.2020</w:t>
            </w:r>
          </w:p>
          <w:p w:rsidR="004A3A82" w:rsidRPr="00822820" w:rsidRDefault="004A3A82" w:rsidP="00576679">
            <w:pPr>
              <w:jc w:val="center"/>
              <w:rPr>
                <w:rFonts w:ascii="Helvetica Neue" w:hAnsi="Helvetica Neue"/>
                <w:i/>
                <w:sz w:val="26"/>
                <w:szCs w:val="26"/>
              </w:rPr>
            </w:pPr>
            <w:r w:rsidRPr="00822820">
              <w:rPr>
                <w:rFonts w:ascii="Helvetica Neue" w:hAnsi="Helvetica Neue"/>
                <w:i/>
                <w:sz w:val="26"/>
                <w:szCs w:val="26"/>
              </w:rPr>
              <w:t>9.00-17.30</w:t>
            </w:r>
          </w:p>
        </w:tc>
        <w:tc>
          <w:tcPr>
            <w:tcW w:w="5009" w:type="dxa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Sposoby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użytkowania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terenu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i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ocena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ich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efektywności</w:t>
            </w:r>
            <w:proofErr w:type="spellEnd"/>
          </w:p>
        </w:tc>
        <w:tc>
          <w:tcPr>
            <w:tcW w:w="3827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Sesja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terenowa</w:t>
            </w:r>
            <w:proofErr w:type="spellEnd"/>
          </w:p>
        </w:tc>
        <w:tc>
          <w:tcPr>
            <w:tcW w:w="3084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sz w:val="26"/>
                <w:szCs w:val="26"/>
              </w:rPr>
              <w:t>10</w:t>
            </w:r>
          </w:p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sz w:val="26"/>
                <w:szCs w:val="26"/>
              </w:rPr>
              <w:t>W 6h/ L 4h</w:t>
            </w:r>
          </w:p>
        </w:tc>
      </w:tr>
      <w:tr w:rsidR="00822820" w:rsidRPr="00822820" w:rsidTr="00576679">
        <w:tc>
          <w:tcPr>
            <w:tcW w:w="2074" w:type="dxa"/>
            <w:vAlign w:val="center"/>
          </w:tcPr>
          <w:p w:rsidR="004A3A82" w:rsidRPr="00576679" w:rsidRDefault="004A3A82" w:rsidP="00576679">
            <w:pPr>
              <w:jc w:val="center"/>
              <w:rPr>
                <w:rFonts w:ascii="Helvetica Neue" w:hAnsi="Helvetica Neue"/>
                <w:b/>
                <w:sz w:val="26"/>
                <w:szCs w:val="26"/>
              </w:rPr>
            </w:pPr>
            <w:r w:rsidRPr="00576679">
              <w:rPr>
                <w:rFonts w:ascii="Helvetica Neue" w:hAnsi="Helvetica Neue"/>
                <w:b/>
                <w:sz w:val="26"/>
                <w:szCs w:val="26"/>
              </w:rPr>
              <w:t>13.03.2020</w:t>
            </w:r>
          </w:p>
          <w:p w:rsidR="004A3A82" w:rsidRPr="00822820" w:rsidRDefault="004A3A82" w:rsidP="00576679">
            <w:pPr>
              <w:jc w:val="center"/>
              <w:rPr>
                <w:rFonts w:ascii="Helvetica Neue" w:hAnsi="Helvetica Neue"/>
                <w:i/>
                <w:sz w:val="26"/>
                <w:szCs w:val="26"/>
              </w:rPr>
            </w:pPr>
            <w:r w:rsidRPr="00822820">
              <w:rPr>
                <w:rFonts w:ascii="Helvetica Neue" w:hAnsi="Helvetica Neue"/>
                <w:i/>
                <w:sz w:val="26"/>
                <w:szCs w:val="26"/>
              </w:rPr>
              <w:t>9.00-17.30</w:t>
            </w:r>
          </w:p>
        </w:tc>
        <w:tc>
          <w:tcPr>
            <w:tcW w:w="5009" w:type="dxa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sz w:val="26"/>
                <w:szCs w:val="26"/>
              </w:rPr>
              <w:t xml:space="preserve">Brownfields.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Potencjał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czy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zagrożenie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>?</w:t>
            </w:r>
          </w:p>
        </w:tc>
        <w:tc>
          <w:tcPr>
            <w:tcW w:w="3827" w:type="dxa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Wykład</w:t>
            </w:r>
            <w:proofErr w:type="spellEnd"/>
            <w:r w:rsidRPr="00822820">
              <w:rPr>
                <w:rFonts w:ascii="Helvetica Neue" w:hAnsi="Helvetica Neue"/>
                <w:sz w:val="26"/>
                <w:szCs w:val="26"/>
              </w:rPr>
              <w:t xml:space="preserve"> , </w:t>
            </w:r>
            <w:proofErr w:type="spellStart"/>
            <w:r w:rsidRPr="00822820">
              <w:rPr>
                <w:rFonts w:ascii="Helvetica Neue" w:hAnsi="Helvetica Neue"/>
                <w:sz w:val="26"/>
                <w:szCs w:val="26"/>
              </w:rPr>
              <w:t>konwersatorium</w:t>
            </w:r>
            <w:proofErr w:type="spellEnd"/>
          </w:p>
        </w:tc>
        <w:tc>
          <w:tcPr>
            <w:tcW w:w="3084" w:type="dxa"/>
            <w:vAlign w:val="center"/>
          </w:tcPr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sz w:val="26"/>
                <w:szCs w:val="26"/>
              </w:rPr>
              <w:t>8</w:t>
            </w:r>
          </w:p>
          <w:p w:rsidR="004A3A82" w:rsidRPr="00822820" w:rsidRDefault="004A3A82" w:rsidP="00576679">
            <w:pPr>
              <w:jc w:val="center"/>
              <w:rPr>
                <w:rFonts w:ascii="Helvetica Neue" w:hAnsi="Helvetica Neue"/>
                <w:sz w:val="26"/>
                <w:szCs w:val="26"/>
              </w:rPr>
            </w:pPr>
            <w:r w:rsidRPr="00822820">
              <w:rPr>
                <w:rFonts w:ascii="Helvetica Neue" w:hAnsi="Helvetica Neue"/>
                <w:sz w:val="26"/>
                <w:szCs w:val="26"/>
              </w:rPr>
              <w:t>W 4h/ L 4h</w:t>
            </w:r>
          </w:p>
        </w:tc>
      </w:tr>
      <w:tr w:rsidR="00822820" w:rsidRPr="00822820" w:rsidTr="00F81DC3">
        <w:tc>
          <w:tcPr>
            <w:tcW w:w="2074" w:type="dxa"/>
            <w:shd w:val="clear" w:color="auto" w:fill="D9D9D9" w:themeFill="background1" w:themeFillShade="D9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b/>
                <w:sz w:val="26"/>
                <w:szCs w:val="26"/>
              </w:rPr>
            </w:pPr>
            <w:r w:rsidRPr="00822820">
              <w:rPr>
                <w:rFonts w:ascii="Helvetica Neue" w:hAnsi="Helvetica Neue"/>
                <w:b/>
                <w:sz w:val="26"/>
                <w:szCs w:val="26"/>
              </w:rPr>
              <w:t>RAZEM</w:t>
            </w:r>
          </w:p>
        </w:tc>
        <w:tc>
          <w:tcPr>
            <w:tcW w:w="5009" w:type="dxa"/>
            <w:shd w:val="clear" w:color="auto" w:fill="D9D9D9" w:themeFill="background1" w:themeFillShade="D9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b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b/>
                <w:sz w:val="26"/>
                <w:szCs w:val="26"/>
              </w:rPr>
            </w:pPr>
          </w:p>
        </w:tc>
        <w:tc>
          <w:tcPr>
            <w:tcW w:w="3084" w:type="dxa"/>
            <w:shd w:val="clear" w:color="auto" w:fill="D9D9D9" w:themeFill="background1" w:themeFillShade="D9"/>
          </w:tcPr>
          <w:p w:rsidR="004A3A82" w:rsidRPr="00822820" w:rsidRDefault="004A3A82" w:rsidP="00F81DC3">
            <w:pPr>
              <w:jc w:val="center"/>
              <w:rPr>
                <w:rFonts w:ascii="Helvetica Neue" w:hAnsi="Helvetica Neue"/>
                <w:b/>
                <w:sz w:val="26"/>
                <w:szCs w:val="26"/>
              </w:rPr>
            </w:pPr>
            <w:r w:rsidRPr="00822820">
              <w:rPr>
                <w:rFonts w:ascii="Helvetica Neue" w:hAnsi="Helvetica Neue"/>
                <w:b/>
                <w:sz w:val="26"/>
                <w:szCs w:val="26"/>
              </w:rPr>
              <w:t>60h</w:t>
            </w:r>
          </w:p>
        </w:tc>
      </w:tr>
      <w:bookmarkEnd w:id="0"/>
    </w:tbl>
    <w:p w:rsidR="004A3A82" w:rsidRPr="00822820" w:rsidRDefault="004A3A82" w:rsidP="004A3A82">
      <w:pPr>
        <w:rPr>
          <w:rFonts w:ascii="Helvetica Neue" w:hAnsi="Helvetica Neue"/>
          <w:sz w:val="26"/>
          <w:szCs w:val="26"/>
        </w:rPr>
      </w:pPr>
    </w:p>
    <w:p w:rsidR="004A3A82" w:rsidRPr="00822820" w:rsidRDefault="007F3021" w:rsidP="004A3A82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Helvetica Neue" w:hAnsi="Helvetica Neue"/>
          <w:sz w:val="26"/>
          <w:szCs w:val="26"/>
        </w:rPr>
      </w:pPr>
      <w:r w:rsidRPr="00822820">
        <w:rPr>
          <w:rFonts w:ascii="Helvetica Neue" w:hAnsi="Helvetica Neue"/>
          <w:sz w:val="26"/>
          <w:szCs w:val="26"/>
        </w:rPr>
        <w:t>Zajęci</w:t>
      </w:r>
      <w:r w:rsidR="00070BAE" w:rsidRPr="00822820">
        <w:rPr>
          <w:rFonts w:ascii="Helvetica Neue" w:hAnsi="Helvetica Neue"/>
          <w:sz w:val="26"/>
          <w:szCs w:val="26"/>
        </w:rPr>
        <w:t xml:space="preserve">a odbywać się będą w budynku Instytutu Biologii, Biotechnologii </w:t>
      </w:r>
      <w:r w:rsidR="00822820">
        <w:rPr>
          <w:rFonts w:ascii="Helvetica Neue" w:hAnsi="Helvetica Neue"/>
          <w:sz w:val="26"/>
          <w:szCs w:val="26"/>
        </w:rPr>
        <w:br/>
      </w:r>
      <w:r w:rsidR="00070BAE" w:rsidRPr="00822820">
        <w:rPr>
          <w:rFonts w:ascii="Helvetica Neue" w:hAnsi="Helvetica Neue"/>
          <w:sz w:val="26"/>
          <w:szCs w:val="26"/>
        </w:rPr>
        <w:t>i Ochrony Środowiska UŚ Katowice ul. Jagiellońska 28 pokój B-110.</w:t>
      </w:r>
    </w:p>
    <w:p w:rsidR="00477DA2" w:rsidRPr="00822820" w:rsidRDefault="00477DA2" w:rsidP="00EE2AE7">
      <w:pPr>
        <w:pStyle w:val="NormalnyWeb"/>
        <w:shd w:val="clear" w:color="auto" w:fill="FFFFFF"/>
        <w:spacing w:before="0" w:beforeAutospacing="0" w:after="150" w:afterAutospacing="0"/>
        <w:rPr>
          <w:rFonts w:ascii="Helvetica Neue" w:hAnsi="Helvetica Neue"/>
          <w:sz w:val="26"/>
          <w:szCs w:val="26"/>
        </w:rPr>
      </w:pPr>
    </w:p>
    <w:p w:rsidR="007F3021" w:rsidRPr="00822820" w:rsidRDefault="007F3021" w:rsidP="00C64A11">
      <w:pPr>
        <w:pStyle w:val="NormalnyWeb"/>
        <w:shd w:val="clear" w:color="auto" w:fill="FFFFFF"/>
        <w:jc w:val="both"/>
        <w:rPr>
          <w:rFonts w:ascii="Helvetica Neue" w:hAnsi="Helvetica Neue"/>
          <w:sz w:val="26"/>
          <w:szCs w:val="26"/>
        </w:rPr>
      </w:pPr>
      <w:r w:rsidRPr="00822820">
        <w:rPr>
          <w:rFonts w:ascii="Helvetica Neue" w:hAnsi="Helvetica Neue"/>
          <w:sz w:val="26"/>
          <w:szCs w:val="26"/>
        </w:rPr>
        <w:t>Celem głównym Projektu jest podniesienie kompetencji zawodowych, studentów/</w:t>
      </w:r>
      <w:proofErr w:type="spellStart"/>
      <w:r w:rsidRPr="00822820">
        <w:rPr>
          <w:rFonts w:ascii="Helvetica Neue" w:hAnsi="Helvetica Neue"/>
          <w:sz w:val="26"/>
          <w:szCs w:val="26"/>
        </w:rPr>
        <w:t>ek</w:t>
      </w:r>
      <w:proofErr w:type="spellEnd"/>
      <w:r w:rsidRPr="00822820">
        <w:rPr>
          <w:rFonts w:ascii="Helvetica Neue" w:hAnsi="Helvetica Neue"/>
          <w:sz w:val="26"/>
          <w:szCs w:val="26"/>
        </w:rPr>
        <w:t xml:space="preserve"> </w:t>
      </w:r>
      <w:r w:rsidR="009B2328" w:rsidRPr="00822820">
        <w:rPr>
          <w:rFonts w:ascii="Helvetica Neue" w:hAnsi="Helvetica Neue"/>
          <w:sz w:val="26"/>
          <w:szCs w:val="26"/>
        </w:rPr>
        <w:t>Instytutu Biologii, Biotechnologii i Ochrony Środowiska UŚ</w:t>
      </w:r>
      <w:r w:rsidRPr="00822820">
        <w:rPr>
          <w:rFonts w:ascii="Helvetica Neue" w:hAnsi="Helvetica Neue"/>
          <w:sz w:val="26"/>
          <w:szCs w:val="26"/>
        </w:rPr>
        <w:t>, odpowiadających potrzebom gospodarki, rynku pracy i społeczeństwa, kompleme</w:t>
      </w:r>
      <w:r w:rsidR="009B2328" w:rsidRPr="00822820">
        <w:rPr>
          <w:rFonts w:ascii="Helvetica Neue" w:hAnsi="Helvetica Neue"/>
          <w:sz w:val="26"/>
          <w:szCs w:val="26"/>
        </w:rPr>
        <w:t>ntarnych z efektami kształcenia.</w:t>
      </w:r>
      <w:r w:rsidRPr="00822820">
        <w:rPr>
          <w:rFonts w:ascii="Helvetica Neue" w:hAnsi="Helvetica Neue"/>
          <w:sz w:val="26"/>
          <w:szCs w:val="26"/>
        </w:rPr>
        <w:t xml:space="preserve"> </w:t>
      </w:r>
    </w:p>
    <w:p w:rsidR="007F3021" w:rsidRPr="007F3021" w:rsidRDefault="007F3021" w:rsidP="007F3021">
      <w:pPr>
        <w:pStyle w:val="NormalnyWeb"/>
        <w:shd w:val="clear" w:color="auto" w:fill="FFFFFF"/>
        <w:spacing w:after="150"/>
        <w:rPr>
          <w:rFonts w:ascii="Helvetica Neue" w:hAnsi="Helvetica Neue"/>
          <w:color w:val="333333"/>
          <w:sz w:val="26"/>
          <w:szCs w:val="26"/>
        </w:rPr>
      </w:pPr>
      <w:r w:rsidRPr="007F3021">
        <w:rPr>
          <w:rFonts w:ascii="Helvetica Neue" w:hAnsi="Helvetica Neue"/>
          <w:color w:val="333333"/>
          <w:sz w:val="26"/>
          <w:szCs w:val="26"/>
        </w:rPr>
        <w:t xml:space="preserve"> </w:t>
      </w:r>
    </w:p>
    <w:p w:rsidR="004D416C" w:rsidRPr="00CB5221" w:rsidRDefault="004D416C" w:rsidP="00CB5221"/>
    <w:sectPr w:rsidR="004D416C" w:rsidRPr="00CB5221" w:rsidSect="003E4A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4D" w:rsidRDefault="00BC234D" w:rsidP="00B26BB1">
      <w:r>
        <w:separator/>
      </w:r>
    </w:p>
  </w:endnote>
  <w:endnote w:type="continuationSeparator" w:id="0">
    <w:p w:rsidR="00BC234D" w:rsidRDefault="00BC234D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21" w:rsidRDefault="00CB52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21" w:rsidRPr="00ED7DF0" w:rsidRDefault="003515E6" w:rsidP="00150712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CB5221" w:rsidRPr="00ED7DF0">
      <w:rPr>
        <w:sz w:val="20"/>
        <w:szCs w:val="20"/>
      </w:rPr>
      <w:t xml:space="preserve"> </w:t>
    </w:r>
    <w:r w:rsidR="00CB5221" w:rsidRPr="00F04224">
      <w:rPr>
        <w:sz w:val="16"/>
        <w:szCs w:val="16"/>
      </w:rPr>
      <w:t>Projekt współfinansowany ze środków Unii Europejskiej w ramach Europejskiego Funduszu Społecznego</w:t>
    </w:r>
  </w:p>
  <w:p w:rsidR="00CB5221" w:rsidRPr="00B43F8F" w:rsidRDefault="00CB5221" w:rsidP="00150712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21" w:rsidRDefault="00CB52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4D" w:rsidRDefault="00BC234D" w:rsidP="00B26BB1">
      <w:r>
        <w:separator/>
      </w:r>
    </w:p>
  </w:footnote>
  <w:footnote w:type="continuationSeparator" w:id="0">
    <w:p w:rsidR="00BC234D" w:rsidRDefault="00BC234D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21" w:rsidRDefault="00CB52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21" w:rsidRDefault="00CB5221">
    <w:pPr>
      <w:pStyle w:val="Nagwek"/>
    </w:pPr>
  </w:p>
  <w:p w:rsidR="00CB5221" w:rsidRDefault="00CB5221">
    <w:pPr>
      <w:pStyle w:val="Nagwek"/>
    </w:pPr>
    <w:r>
      <w:rPr>
        <w:noProof/>
        <w:lang w:eastAsia="pl-PL"/>
      </w:rPr>
      <w:drawing>
        <wp:inline distT="0" distB="0" distL="0" distR="0">
          <wp:extent cx="5619750" cy="725729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25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5221" w:rsidRDefault="00CB5221">
    <w:pPr>
      <w:pStyle w:val="Nagwek"/>
    </w:pPr>
  </w:p>
  <w:p w:rsidR="00CB5221" w:rsidRDefault="00CB5221" w:rsidP="00FD650F">
    <w:pPr>
      <w:pStyle w:val="Nagwek"/>
      <w:jc w:val="center"/>
      <w:rPr>
        <w:i/>
        <w:sz w:val="20"/>
        <w:szCs w:val="20"/>
      </w:rPr>
    </w:pPr>
    <w:r w:rsidRPr="00FC504B">
      <w:rPr>
        <w:sz w:val="20"/>
        <w:szCs w:val="20"/>
      </w:rPr>
      <w:t>Projekt:</w:t>
    </w:r>
    <w:r>
      <w:rPr>
        <w:i/>
        <w:sz w:val="20"/>
        <w:szCs w:val="20"/>
      </w:rPr>
      <w:t xml:space="preserve"> „Zintegrowany Program Rozwoju Uniwersytetu Śląskiego w Katowicach”</w:t>
    </w:r>
  </w:p>
  <w:p w:rsidR="00CB5221" w:rsidRPr="007503E6" w:rsidRDefault="003515E6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CB5221"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221" w:rsidRDefault="00CB52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A0"/>
    <w:multiLevelType w:val="multilevel"/>
    <w:tmpl w:val="9DE6F048"/>
    <w:lvl w:ilvl="0">
      <w:start w:val="1"/>
      <w:numFmt w:val="lowerLetter"/>
      <w:lvlText w:val="%1)"/>
      <w:lvlJc w:val="left"/>
      <w:pPr>
        <w:ind w:left="108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6F5F3B"/>
    <w:multiLevelType w:val="multilevel"/>
    <w:tmpl w:val="6024D592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A824E49"/>
    <w:multiLevelType w:val="hybridMultilevel"/>
    <w:tmpl w:val="08169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F7FA0"/>
    <w:multiLevelType w:val="multilevel"/>
    <w:tmpl w:val="D15A11E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2E11BD"/>
    <w:multiLevelType w:val="hybridMultilevel"/>
    <w:tmpl w:val="565A31BE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90B4E"/>
    <w:multiLevelType w:val="hybridMultilevel"/>
    <w:tmpl w:val="E4FC1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64F0E"/>
    <w:multiLevelType w:val="multilevel"/>
    <w:tmpl w:val="1B38759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87148"/>
    <w:multiLevelType w:val="hybridMultilevel"/>
    <w:tmpl w:val="460488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2146A"/>
    <w:multiLevelType w:val="hybridMultilevel"/>
    <w:tmpl w:val="A510E1FA"/>
    <w:lvl w:ilvl="0" w:tplc="1FD2FD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F4815"/>
    <w:multiLevelType w:val="multilevel"/>
    <w:tmpl w:val="268C4F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D6BB7"/>
    <w:multiLevelType w:val="multilevel"/>
    <w:tmpl w:val="42681FB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391BB1"/>
    <w:multiLevelType w:val="multilevel"/>
    <w:tmpl w:val="06DED2E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E1671"/>
    <w:multiLevelType w:val="multilevel"/>
    <w:tmpl w:val="645EED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C1FD9"/>
    <w:multiLevelType w:val="hybridMultilevel"/>
    <w:tmpl w:val="15FA8D1A"/>
    <w:lvl w:ilvl="0" w:tplc="4D4A9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60861"/>
    <w:multiLevelType w:val="hybridMultilevel"/>
    <w:tmpl w:val="56568F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CD0680"/>
    <w:multiLevelType w:val="hybridMultilevel"/>
    <w:tmpl w:val="99E2E23A"/>
    <w:lvl w:ilvl="0" w:tplc="5290F3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CF7A1D"/>
    <w:multiLevelType w:val="multilevel"/>
    <w:tmpl w:val="1B6EC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1C2536"/>
    <w:multiLevelType w:val="hybridMultilevel"/>
    <w:tmpl w:val="662E74C8"/>
    <w:lvl w:ilvl="0" w:tplc="8BA81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003B6"/>
    <w:multiLevelType w:val="hybridMultilevel"/>
    <w:tmpl w:val="36E0C1D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44345AE"/>
    <w:multiLevelType w:val="multilevel"/>
    <w:tmpl w:val="F3385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397A7D"/>
    <w:multiLevelType w:val="hybridMultilevel"/>
    <w:tmpl w:val="AD5E5CB0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923CD"/>
    <w:multiLevelType w:val="hybridMultilevel"/>
    <w:tmpl w:val="E84A01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B202A3C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91A82"/>
    <w:multiLevelType w:val="hybridMultilevel"/>
    <w:tmpl w:val="488486E4"/>
    <w:lvl w:ilvl="0" w:tplc="6E2290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4E65D1"/>
    <w:multiLevelType w:val="hybridMultilevel"/>
    <w:tmpl w:val="0D82B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4C02B3"/>
    <w:multiLevelType w:val="multilevel"/>
    <w:tmpl w:val="83B64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18"/>
  </w:num>
  <w:num w:numId="5">
    <w:abstractNumId w:val="22"/>
  </w:num>
  <w:num w:numId="6">
    <w:abstractNumId w:val="8"/>
  </w:num>
  <w:num w:numId="7">
    <w:abstractNumId w:val="15"/>
  </w:num>
  <w:num w:numId="8">
    <w:abstractNumId w:val="5"/>
  </w:num>
  <w:num w:numId="9">
    <w:abstractNumId w:val="13"/>
  </w:num>
  <w:num w:numId="10">
    <w:abstractNumId w:val="23"/>
  </w:num>
  <w:num w:numId="11">
    <w:abstractNumId w:val="12"/>
  </w:num>
  <w:num w:numId="12">
    <w:abstractNumId w:val="6"/>
  </w:num>
  <w:num w:numId="13">
    <w:abstractNumId w:val="11"/>
  </w:num>
  <w:num w:numId="14">
    <w:abstractNumId w:val="1"/>
  </w:num>
  <w:num w:numId="15">
    <w:abstractNumId w:val="24"/>
  </w:num>
  <w:num w:numId="16">
    <w:abstractNumId w:val="10"/>
  </w:num>
  <w:num w:numId="17">
    <w:abstractNumId w:val="3"/>
  </w:num>
  <w:num w:numId="18">
    <w:abstractNumId w:val="16"/>
  </w:num>
  <w:num w:numId="19">
    <w:abstractNumId w:val="9"/>
  </w:num>
  <w:num w:numId="20">
    <w:abstractNumId w:val="19"/>
  </w:num>
  <w:num w:numId="21">
    <w:abstractNumId w:val="0"/>
  </w:num>
  <w:num w:numId="22">
    <w:abstractNumId w:val="17"/>
  </w:num>
  <w:num w:numId="23">
    <w:abstractNumId w:val="4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371AB"/>
    <w:rsid w:val="00070BAE"/>
    <w:rsid w:val="00071BB1"/>
    <w:rsid w:val="00081A2D"/>
    <w:rsid w:val="00097A2C"/>
    <w:rsid w:val="000D778A"/>
    <w:rsid w:val="0010612F"/>
    <w:rsid w:val="00150712"/>
    <w:rsid w:val="001D2B6D"/>
    <w:rsid w:val="001D7264"/>
    <w:rsid w:val="002016FB"/>
    <w:rsid w:val="00262C30"/>
    <w:rsid w:val="00263A9A"/>
    <w:rsid w:val="0028050A"/>
    <w:rsid w:val="002A0766"/>
    <w:rsid w:val="002C4419"/>
    <w:rsid w:val="00302D56"/>
    <w:rsid w:val="00312A66"/>
    <w:rsid w:val="00313083"/>
    <w:rsid w:val="00327816"/>
    <w:rsid w:val="00332DF8"/>
    <w:rsid w:val="003334CC"/>
    <w:rsid w:val="003515E6"/>
    <w:rsid w:val="00360A90"/>
    <w:rsid w:val="003D7D8C"/>
    <w:rsid w:val="003E4A7C"/>
    <w:rsid w:val="00414202"/>
    <w:rsid w:val="004217ED"/>
    <w:rsid w:val="00472F1E"/>
    <w:rsid w:val="00477DA2"/>
    <w:rsid w:val="004A3A82"/>
    <w:rsid w:val="004B4398"/>
    <w:rsid w:val="004D416C"/>
    <w:rsid w:val="004E5E91"/>
    <w:rsid w:val="00576679"/>
    <w:rsid w:val="005B2D08"/>
    <w:rsid w:val="005D4693"/>
    <w:rsid w:val="005E2023"/>
    <w:rsid w:val="00635A09"/>
    <w:rsid w:val="006407A2"/>
    <w:rsid w:val="00664B86"/>
    <w:rsid w:val="0069102F"/>
    <w:rsid w:val="00692417"/>
    <w:rsid w:val="006D428E"/>
    <w:rsid w:val="0070124F"/>
    <w:rsid w:val="007238DC"/>
    <w:rsid w:val="00726C47"/>
    <w:rsid w:val="007403E5"/>
    <w:rsid w:val="007503E6"/>
    <w:rsid w:val="007F3021"/>
    <w:rsid w:val="008026F8"/>
    <w:rsid w:val="00822820"/>
    <w:rsid w:val="00832F9B"/>
    <w:rsid w:val="008742CB"/>
    <w:rsid w:val="008A31E7"/>
    <w:rsid w:val="0091095B"/>
    <w:rsid w:val="0094330F"/>
    <w:rsid w:val="0098277A"/>
    <w:rsid w:val="00995DCF"/>
    <w:rsid w:val="009B2328"/>
    <w:rsid w:val="00AA6828"/>
    <w:rsid w:val="00AC25DC"/>
    <w:rsid w:val="00B015A5"/>
    <w:rsid w:val="00B03FD4"/>
    <w:rsid w:val="00B24997"/>
    <w:rsid w:val="00B26BB1"/>
    <w:rsid w:val="00B43F8F"/>
    <w:rsid w:val="00B463A1"/>
    <w:rsid w:val="00BC234D"/>
    <w:rsid w:val="00BD2248"/>
    <w:rsid w:val="00BE367A"/>
    <w:rsid w:val="00BF774F"/>
    <w:rsid w:val="00C00678"/>
    <w:rsid w:val="00C15058"/>
    <w:rsid w:val="00C518C1"/>
    <w:rsid w:val="00C54300"/>
    <w:rsid w:val="00C64A11"/>
    <w:rsid w:val="00CA68A0"/>
    <w:rsid w:val="00CB5221"/>
    <w:rsid w:val="00CB5AF4"/>
    <w:rsid w:val="00CC39ED"/>
    <w:rsid w:val="00CE0522"/>
    <w:rsid w:val="00CE6A92"/>
    <w:rsid w:val="00D0491E"/>
    <w:rsid w:val="00D231A2"/>
    <w:rsid w:val="00D33D8E"/>
    <w:rsid w:val="00D957E4"/>
    <w:rsid w:val="00D95CC6"/>
    <w:rsid w:val="00DA19AB"/>
    <w:rsid w:val="00E51105"/>
    <w:rsid w:val="00E843F5"/>
    <w:rsid w:val="00EC696C"/>
    <w:rsid w:val="00EE2AE7"/>
    <w:rsid w:val="00EF38B3"/>
    <w:rsid w:val="00F2289D"/>
    <w:rsid w:val="00F2394E"/>
    <w:rsid w:val="00F30C20"/>
    <w:rsid w:val="00F35CA3"/>
    <w:rsid w:val="00F54BD0"/>
    <w:rsid w:val="00F651CA"/>
    <w:rsid w:val="00F82FC4"/>
    <w:rsid w:val="00FA0B23"/>
    <w:rsid w:val="00FA40F8"/>
    <w:rsid w:val="00FB2412"/>
    <w:rsid w:val="00FB3DEF"/>
    <w:rsid w:val="00FC504B"/>
    <w:rsid w:val="00FD0A44"/>
    <w:rsid w:val="00FD650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val="pl-PL"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val="pl-PL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  <w:rPr>
      <w:lang w:val="pl-PL"/>
    </w:r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  <w:lang w:val="pl-PL"/>
    </w:rPr>
  </w:style>
  <w:style w:type="paragraph" w:customStyle="1" w:styleId="Nagwekistopka">
    <w:name w:val="Nagłówek i stopka"/>
    <w:rsid w:val="004E5E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">
    <w:name w:val="Treść"/>
    <w:rsid w:val="004E5E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styleId="Tabela-Siatka">
    <w:name w:val="Table Grid"/>
    <w:basedOn w:val="Standardowy"/>
    <w:uiPriority w:val="39"/>
    <w:rsid w:val="004E5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10612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E2AE7"/>
    <w:pPr>
      <w:spacing w:before="100" w:beforeAutospacing="1" w:after="100" w:afterAutospacing="1"/>
    </w:pPr>
    <w:rPr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7F30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7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qFormat/>
    <w:rsid w:val="00414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16C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1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16C"/>
    <w:rPr>
      <w:vertAlign w:val="superscript"/>
    </w:rPr>
  </w:style>
  <w:style w:type="character" w:customStyle="1" w:styleId="czeinternetowe">
    <w:name w:val="Łącze internetowe"/>
    <w:uiPriority w:val="99"/>
    <w:semiHidden/>
    <w:unhideWhenUsed/>
    <w:rsid w:val="004217ED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4217ED"/>
    <w:rPr>
      <w:szCs w:val="21"/>
    </w:rPr>
  </w:style>
  <w:style w:type="paragraph" w:customStyle="1" w:styleId="Textbody">
    <w:name w:val="Text body"/>
    <w:basedOn w:val="Normalny"/>
    <w:qFormat/>
    <w:rsid w:val="004217ED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val="pl-PL"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4217ED"/>
    <w:rPr>
      <w:rFonts w:asciiTheme="minorHAnsi" w:eastAsiaTheme="minorHAnsi" w:hAnsiTheme="minorHAnsi" w:cstheme="minorBidi"/>
      <w:sz w:val="22"/>
      <w:szCs w:val="21"/>
      <w:lang w:val="pl-PL"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4217ED"/>
    <w:rPr>
      <w:rFonts w:ascii="Consolas" w:eastAsia="Times New Roman" w:hAnsi="Consolas" w:cs="Times New Roman"/>
      <w:sz w:val="21"/>
      <w:szCs w:val="21"/>
      <w:lang w:val="en-US" w:eastAsia="pl-PL"/>
    </w:rPr>
  </w:style>
  <w:style w:type="paragraph" w:customStyle="1" w:styleId="tekst">
    <w:name w:val="tekst"/>
    <w:basedOn w:val="Normalny"/>
    <w:rsid w:val="00F82FC4"/>
    <w:pPr>
      <w:widowControl w:val="0"/>
      <w:autoSpaceDE w:val="0"/>
      <w:autoSpaceDN w:val="0"/>
      <w:adjustRightInd w:val="0"/>
      <w:jc w:val="center"/>
    </w:pPr>
    <w:rPr>
      <w:lang w:val="pl-PL"/>
    </w:rPr>
  </w:style>
  <w:style w:type="paragraph" w:customStyle="1" w:styleId="lista-">
    <w:name w:val="lista -"/>
    <w:basedOn w:val="Normalny"/>
    <w:rsid w:val="00F82FC4"/>
    <w:pPr>
      <w:widowControl w:val="0"/>
      <w:autoSpaceDE w:val="0"/>
      <w:autoSpaceDN w:val="0"/>
      <w:adjustRightInd w:val="0"/>
      <w:ind w:left="284" w:hanging="284"/>
      <w:jc w:val="both"/>
    </w:pPr>
    <w:rPr>
      <w:sz w:val="18"/>
      <w:szCs w:val="18"/>
      <w:lang w:val="pl-PL"/>
    </w:rPr>
  </w:style>
  <w:style w:type="paragraph" w:customStyle="1" w:styleId="Nagwekistopka">
    <w:name w:val="Nagłówek i stopka"/>
    <w:rsid w:val="004E5E9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">
    <w:name w:val="Treść"/>
    <w:rsid w:val="004E5E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table" w:styleId="Tabela-Siatka">
    <w:name w:val="Table Grid"/>
    <w:basedOn w:val="Standardowy"/>
    <w:uiPriority w:val="39"/>
    <w:rsid w:val="004E5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10612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E2AE7"/>
    <w:pPr>
      <w:spacing w:before="100" w:beforeAutospacing="1" w:after="100" w:afterAutospacing="1"/>
    </w:pPr>
    <w:rPr>
      <w:sz w:val="24"/>
      <w:szCs w:val="24"/>
      <w:lang w:val="pl-PL"/>
    </w:rPr>
  </w:style>
  <w:style w:type="character" w:styleId="Pogrubienie">
    <w:name w:val="Strong"/>
    <w:basedOn w:val="Domylnaczcionkaakapitu"/>
    <w:uiPriority w:val="22"/>
    <w:qFormat/>
    <w:rsid w:val="007F3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76E9-652C-47DF-9350-9ABDDB7D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2504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Daria Kaleta</cp:lastModifiedBy>
  <cp:revision>2</cp:revision>
  <cp:lastPrinted>2019-05-08T11:05:00Z</cp:lastPrinted>
  <dcterms:created xsi:type="dcterms:W3CDTF">2020-02-28T07:22:00Z</dcterms:created>
  <dcterms:modified xsi:type="dcterms:W3CDTF">2020-02-28T07:22:00Z</dcterms:modified>
</cp:coreProperties>
</file>